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8502" w14:textId="43815105" w:rsidR="00776EB4" w:rsidRDefault="00776EB4" w:rsidP="00776EB4">
      <w:pPr>
        <w:pStyle w:val="Intestazione"/>
        <w:rPr>
          <w:rFonts w:asciiTheme="minorHAnsi" w:eastAsiaTheme="minorEastAsia" w:hAnsiTheme="minorHAnsi" w:cstheme="minorHAnsi"/>
          <w:sz w:val="20"/>
          <w:szCs w:val="20"/>
        </w:rPr>
      </w:pPr>
    </w:p>
    <w:p w14:paraId="530E15CA" w14:textId="77777777" w:rsidR="00D972D0" w:rsidRPr="00D972D0" w:rsidRDefault="00D972D0" w:rsidP="00776EB4">
      <w:pPr>
        <w:pStyle w:val="Intestazione"/>
        <w:rPr>
          <w:rFonts w:asciiTheme="minorHAnsi" w:eastAsiaTheme="minorEastAsia" w:hAnsiTheme="minorHAnsi" w:cstheme="minorHAnsi"/>
          <w:sz w:val="20"/>
          <w:szCs w:val="20"/>
        </w:rPr>
      </w:pPr>
    </w:p>
    <w:p w14:paraId="10977707" w14:textId="32C463B2" w:rsidR="00D972D0" w:rsidRPr="00D972D0" w:rsidRDefault="00D972D0" w:rsidP="00D972D0">
      <w:pPr>
        <w:adjustRightInd w:val="0"/>
        <w:spacing w:line="360" w:lineRule="auto"/>
        <w:ind w:right="474"/>
        <w:jc w:val="center"/>
        <w:rPr>
          <w:rFonts w:asciiTheme="minorHAnsi" w:hAnsiTheme="minorHAnsi" w:cstheme="minorHAnsi"/>
          <w:b/>
          <w:bCs/>
          <w:sz w:val="20"/>
          <w:szCs w:val="20"/>
        </w:rPr>
      </w:pPr>
      <w:r w:rsidRPr="00D972D0">
        <w:rPr>
          <w:rFonts w:asciiTheme="minorHAnsi" w:hAnsiTheme="minorHAnsi" w:cstheme="minorHAnsi"/>
          <w:b/>
          <w:bCs/>
          <w:sz w:val="20"/>
          <w:szCs w:val="20"/>
        </w:rPr>
        <w:t>“</w:t>
      </w:r>
      <w:r>
        <w:rPr>
          <w:rFonts w:asciiTheme="minorHAnsi" w:hAnsiTheme="minorHAnsi" w:cstheme="minorHAnsi"/>
          <w:b/>
          <w:bCs/>
          <w:sz w:val="20"/>
          <w:szCs w:val="20"/>
        </w:rPr>
        <w:t>D</w:t>
      </w:r>
      <w:r w:rsidRPr="00D972D0">
        <w:rPr>
          <w:rFonts w:asciiTheme="minorHAnsi" w:hAnsiTheme="minorHAnsi" w:cstheme="minorHAnsi"/>
          <w:b/>
          <w:bCs/>
          <w:sz w:val="20"/>
          <w:szCs w:val="20"/>
        </w:rPr>
        <w:t xml:space="preserve">ichiarazione </w:t>
      </w:r>
      <w:r>
        <w:rPr>
          <w:rFonts w:asciiTheme="minorHAnsi" w:hAnsiTheme="minorHAnsi" w:cstheme="minorHAnsi"/>
          <w:b/>
          <w:bCs/>
          <w:sz w:val="20"/>
          <w:szCs w:val="20"/>
        </w:rPr>
        <w:t xml:space="preserve">in autocertificazione </w:t>
      </w:r>
      <w:r w:rsidRPr="00D972D0">
        <w:rPr>
          <w:rFonts w:asciiTheme="minorHAnsi" w:hAnsiTheme="minorHAnsi" w:cstheme="minorHAnsi"/>
          <w:b/>
          <w:bCs/>
          <w:sz w:val="20"/>
          <w:szCs w:val="20"/>
        </w:rPr>
        <w:t>sui requisiti generali e accettazione delle condizioni e obblighi previsti in caso di concessione del finanziamento”</w:t>
      </w:r>
    </w:p>
    <w:p w14:paraId="516DD003" w14:textId="42F6E115" w:rsidR="00D972D0" w:rsidRDefault="00D972D0" w:rsidP="00776EB4">
      <w:pPr>
        <w:outlineLvl w:val="0"/>
        <w:rPr>
          <w:rFonts w:asciiTheme="minorHAnsi" w:hAnsiTheme="minorHAnsi" w:cstheme="minorHAnsi"/>
          <w:sz w:val="20"/>
          <w:szCs w:val="20"/>
          <w:u w:val="single"/>
        </w:rPr>
      </w:pPr>
    </w:p>
    <w:p w14:paraId="5AFC2223" w14:textId="6262890D" w:rsidR="00776EB4" w:rsidRPr="00D972D0" w:rsidRDefault="00776EB4" w:rsidP="00D972D0">
      <w:pPr>
        <w:jc w:val="center"/>
        <w:outlineLvl w:val="0"/>
        <w:rPr>
          <w:rFonts w:asciiTheme="minorHAnsi" w:eastAsiaTheme="minorEastAsia" w:hAnsiTheme="minorHAnsi" w:cstheme="minorHAnsi"/>
          <w:sz w:val="18"/>
          <w:szCs w:val="18"/>
          <w:u w:val="single"/>
        </w:rPr>
      </w:pPr>
      <w:r w:rsidRPr="00D972D0">
        <w:rPr>
          <w:rFonts w:asciiTheme="minorHAnsi" w:hAnsiTheme="minorHAnsi" w:cstheme="minorHAnsi"/>
          <w:sz w:val="18"/>
          <w:szCs w:val="18"/>
          <w:u w:val="single"/>
        </w:rPr>
        <w:t>La presente dichiarazione deve essere redatta su carta intestata</w:t>
      </w:r>
      <w:r w:rsidR="000D0B99">
        <w:rPr>
          <w:rFonts w:asciiTheme="minorHAnsi" w:hAnsiTheme="minorHAnsi" w:cstheme="minorHAnsi"/>
          <w:sz w:val="18"/>
          <w:szCs w:val="18"/>
          <w:u w:val="single"/>
        </w:rPr>
        <w:t>, datata</w:t>
      </w:r>
      <w:r w:rsidRPr="00D972D0">
        <w:rPr>
          <w:rFonts w:asciiTheme="minorHAnsi" w:hAnsiTheme="minorHAnsi" w:cstheme="minorHAnsi"/>
          <w:sz w:val="18"/>
          <w:szCs w:val="18"/>
          <w:u w:val="single"/>
        </w:rPr>
        <w:t xml:space="preserve"> e firmata.</w:t>
      </w:r>
    </w:p>
    <w:p w14:paraId="31ED4E23" w14:textId="54ECAAC1" w:rsidR="00776EB4" w:rsidRDefault="00776EB4" w:rsidP="00E7512A">
      <w:pPr>
        <w:pStyle w:val="Corpotesto"/>
        <w:spacing w:before="50" w:line="360" w:lineRule="auto"/>
        <w:ind w:right="474"/>
        <w:jc w:val="both"/>
        <w:rPr>
          <w:rFonts w:asciiTheme="minorHAnsi" w:hAnsiTheme="minorHAnsi" w:cstheme="minorHAnsi"/>
          <w:b/>
          <w:bCs/>
        </w:rPr>
      </w:pPr>
    </w:p>
    <w:p w14:paraId="165F8D5A" w14:textId="77777777" w:rsidR="00255757" w:rsidRPr="00D972D0" w:rsidRDefault="00255757" w:rsidP="00E7512A">
      <w:pPr>
        <w:pStyle w:val="Corpotesto"/>
        <w:spacing w:before="50" w:line="360" w:lineRule="auto"/>
        <w:ind w:right="474"/>
        <w:jc w:val="both"/>
        <w:rPr>
          <w:rFonts w:asciiTheme="minorHAnsi" w:hAnsiTheme="minorHAnsi" w:cstheme="minorHAnsi"/>
          <w:b/>
          <w:bCs/>
        </w:rPr>
      </w:pPr>
    </w:p>
    <w:p w14:paraId="61334DE3" w14:textId="3AE33F28" w:rsidR="00DA6CDF" w:rsidRPr="00307F17" w:rsidRDefault="007459C9" w:rsidP="005E40A3">
      <w:pPr>
        <w:adjustRightInd w:val="0"/>
        <w:spacing w:line="360" w:lineRule="auto"/>
        <w:ind w:right="474"/>
        <w:jc w:val="both"/>
        <w:rPr>
          <w:rFonts w:asciiTheme="minorHAnsi" w:hAnsiTheme="minorHAnsi" w:cstheme="minorHAnsi"/>
          <w:sz w:val="20"/>
          <w:szCs w:val="20"/>
        </w:rPr>
      </w:pPr>
      <w:r w:rsidRPr="00307F17">
        <w:rPr>
          <w:rFonts w:asciiTheme="minorHAnsi" w:hAnsiTheme="minorHAnsi" w:cstheme="minorHAnsi"/>
          <w:sz w:val="20"/>
          <w:szCs w:val="20"/>
        </w:rPr>
        <w:t xml:space="preserve">Il sottoscritto __________________________ nato a _______________________ il ____________ in qualità di legale rappresentante o di delegato del legale rappresentante </w:t>
      </w:r>
      <w:r w:rsidRPr="00307F17">
        <w:rPr>
          <w:rFonts w:asciiTheme="minorHAnsi" w:hAnsiTheme="minorHAnsi" w:cstheme="minorHAnsi"/>
          <w:i/>
          <w:iCs/>
          <w:sz w:val="20"/>
          <w:szCs w:val="20"/>
        </w:rPr>
        <w:t>(indicare l’opzione corretta)</w:t>
      </w:r>
      <w:r w:rsidRPr="00307F17">
        <w:rPr>
          <w:rFonts w:asciiTheme="minorHAnsi" w:hAnsiTheme="minorHAnsi" w:cstheme="minorHAnsi"/>
          <w:sz w:val="20"/>
          <w:szCs w:val="20"/>
        </w:rPr>
        <w:t xml:space="preserve"> </w:t>
      </w:r>
    </w:p>
    <w:p w14:paraId="64F97BDD" w14:textId="598765C1" w:rsidR="007459C9" w:rsidRPr="005E40A3" w:rsidRDefault="007459C9" w:rsidP="005E40A3">
      <w:pPr>
        <w:adjustRightInd w:val="0"/>
        <w:spacing w:line="360" w:lineRule="auto"/>
        <w:ind w:right="474"/>
        <w:jc w:val="both"/>
        <w:rPr>
          <w:rFonts w:asciiTheme="minorHAnsi" w:hAnsiTheme="minorHAnsi" w:cstheme="minorHAnsi"/>
          <w:sz w:val="20"/>
          <w:szCs w:val="20"/>
        </w:rPr>
      </w:pPr>
      <w:r w:rsidRPr="00307F17">
        <w:rPr>
          <w:rFonts w:asciiTheme="minorHAnsi" w:hAnsiTheme="minorHAnsi" w:cstheme="minorHAnsi"/>
          <w:sz w:val="20"/>
          <w:szCs w:val="20"/>
        </w:rPr>
        <w:t>dell’Azienda __________________________________</w:t>
      </w:r>
      <w:r w:rsidRPr="00D972D0">
        <w:rPr>
          <w:rFonts w:asciiTheme="minorHAnsi" w:hAnsiTheme="minorHAnsi" w:cstheme="minorHAnsi"/>
          <w:sz w:val="20"/>
          <w:szCs w:val="20"/>
        </w:rPr>
        <w:t xml:space="preserve"> con sede legale in _____________________ Via _______________________________ Telefono ___________________, C.F._________________ e P. IVA</w:t>
      </w:r>
      <w:r w:rsidR="005E40A3">
        <w:rPr>
          <w:rFonts w:asciiTheme="minorHAnsi" w:hAnsiTheme="minorHAnsi" w:cstheme="minorHAnsi"/>
          <w:sz w:val="20"/>
          <w:szCs w:val="20"/>
        </w:rPr>
        <w:t xml:space="preserve"> </w:t>
      </w:r>
      <w:r w:rsidRPr="00D972D0">
        <w:rPr>
          <w:rFonts w:asciiTheme="minorHAnsi" w:hAnsiTheme="minorHAnsi" w:cstheme="minorHAnsi"/>
          <w:sz w:val="20"/>
          <w:szCs w:val="20"/>
        </w:rPr>
        <w:t>______________, Email ____________________ PEC___________________, ove intende sia inoltrata</w:t>
      </w:r>
      <w:r w:rsidR="005E40A3">
        <w:rPr>
          <w:rFonts w:asciiTheme="minorHAnsi" w:hAnsiTheme="minorHAnsi" w:cstheme="minorHAnsi"/>
          <w:sz w:val="20"/>
          <w:szCs w:val="20"/>
        </w:rPr>
        <w:t xml:space="preserve"> </w:t>
      </w:r>
      <w:r w:rsidRPr="005E40A3">
        <w:rPr>
          <w:rFonts w:asciiTheme="minorHAnsi" w:hAnsiTheme="minorHAnsi" w:cstheme="minorHAnsi"/>
          <w:sz w:val="20"/>
          <w:szCs w:val="20"/>
        </w:rPr>
        <w:t>ogni comunicazione connessa ai progetti approvati di cui trattasi, domiciliato per la carica in ____________ Via ________________</w:t>
      </w:r>
      <w:r w:rsidR="00307F17" w:rsidRPr="005E40A3">
        <w:rPr>
          <w:rFonts w:asciiTheme="minorHAnsi" w:hAnsiTheme="minorHAnsi" w:cstheme="minorHAnsi"/>
          <w:sz w:val="20"/>
          <w:szCs w:val="20"/>
        </w:rPr>
        <w:t>_____________________________________________________________________________</w:t>
      </w:r>
    </w:p>
    <w:p w14:paraId="737ADD0E" w14:textId="4B7F4FDB" w:rsidR="007459C9" w:rsidRPr="00D972D0" w:rsidRDefault="007459C9" w:rsidP="00E7512A">
      <w:pPr>
        <w:pStyle w:val="Corpotesto"/>
        <w:spacing w:line="360" w:lineRule="auto"/>
        <w:ind w:left="100" w:right="474"/>
        <w:jc w:val="both"/>
        <w:rPr>
          <w:rFonts w:asciiTheme="minorHAnsi" w:hAnsiTheme="minorHAnsi" w:cstheme="minorHAnsi"/>
        </w:rPr>
      </w:pPr>
    </w:p>
    <w:p w14:paraId="6E276271" w14:textId="71B7FFF5" w:rsidR="007459C9" w:rsidRDefault="007459C9" w:rsidP="00307F17">
      <w:pPr>
        <w:pStyle w:val="Corpotesto"/>
        <w:spacing w:line="360" w:lineRule="auto"/>
        <w:ind w:left="100" w:right="474"/>
        <w:jc w:val="both"/>
        <w:rPr>
          <w:rFonts w:asciiTheme="minorHAnsi" w:hAnsiTheme="minorHAnsi" w:cstheme="minorHAnsi"/>
        </w:rPr>
      </w:pPr>
      <w:r w:rsidRPr="00D972D0">
        <w:rPr>
          <w:rFonts w:asciiTheme="minorHAnsi" w:hAnsiTheme="minorHAnsi" w:cstheme="minorHAnsi"/>
        </w:rPr>
        <w:t>In qualità di:</w:t>
      </w:r>
    </w:p>
    <w:p w14:paraId="295C5B85" w14:textId="77777777" w:rsidR="00307F17" w:rsidRPr="00307F17" w:rsidRDefault="00307F17" w:rsidP="00307F17">
      <w:pPr>
        <w:widowControl/>
        <w:numPr>
          <w:ilvl w:val="0"/>
          <w:numId w:val="9"/>
        </w:numPr>
        <w:autoSpaceDE/>
        <w:autoSpaceDN/>
        <w:spacing w:after="200" w:line="360" w:lineRule="auto"/>
        <w:ind w:left="567" w:right="474"/>
        <w:jc w:val="both"/>
        <w:rPr>
          <w:rFonts w:asciiTheme="minorHAnsi" w:hAnsiTheme="minorHAnsi" w:cstheme="minorHAnsi"/>
          <w:sz w:val="20"/>
          <w:szCs w:val="20"/>
        </w:rPr>
      </w:pPr>
      <w:r w:rsidRPr="00307F17">
        <w:rPr>
          <w:rFonts w:asciiTheme="minorHAnsi" w:hAnsiTheme="minorHAnsi" w:cstheme="minorHAnsi"/>
          <w:sz w:val="20"/>
          <w:szCs w:val="20"/>
        </w:rPr>
        <w:t>Presentatore, Consorzio di Imprese, del Piano formativo PF_________, a valere sull’Avviso_____. Il Consorzio è stato costituito ai sensi dell’Art. 2602 del Codice Civile in data ___________, con atto _____________ e consta di complessive n. __________ aziende, di cui ________ sono aderenti al Fondo For.Te., per un totale di n. ___________ dipendenti. Nel Piano sono state inserite, oltre al Consorzio stesso, le seguenti Aziende beneficiarie, facenti parte del Consorzio in ottemperanza del requisito di partecipazione al presente Avviso e al Regolamento del Fondo (cfr. Art. 5, comma 1, lettere a. e b.):</w:t>
      </w: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8"/>
        <w:gridCol w:w="2706"/>
        <w:gridCol w:w="3472"/>
      </w:tblGrid>
      <w:tr w:rsidR="00307F17" w:rsidRPr="00307F17" w14:paraId="67A55CB0" w14:textId="77777777" w:rsidTr="004D0DD1">
        <w:trPr>
          <w:trHeight w:val="285"/>
          <w:jc w:val="center"/>
        </w:trPr>
        <w:tc>
          <w:tcPr>
            <w:tcW w:w="1377" w:type="pct"/>
          </w:tcPr>
          <w:p w14:paraId="572FC46C" w14:textId="77777777" w:rsidR="00307F17" w:rsidRPr="00307F17" w:rsidRDefault="00307F17" w:rsidP="00307F17">
            <w:pPr>
              <w:widowControl/>
              <w:autoSpaceDE/>
              <w:autoSpaceDN/>
              <w:spacing w:after="200" w:line="360" w:lineRule="auto"/>
              <w:jc w:val="center"/>
              <w:rPr>
                <w:rFonts w:asciiTheme="minorHAnsi" w:eastAsiaTheme="minorEastAsia" w:hAnsiTheme="minorHAnsi" w:cstheme="minorHAnsi"/>
                <w:b/>
                <w:sz w:val="20"/>
                <w:szCs w:val="20"/>
              </w:rPr>
            </w:pPr>
            <w:r w:rsidRPr="00307F17">
              <w:rPr>
                <w:rFonts w:asciiTheme="minorHAnsi" w:eastAsiaTheme="minorEastAsia" w:hAnsiTheme="minorHAnsi" w:cstheme="minorHAnsi"/>
                <w:b/>
                <w:sz w:val="20"/>
                <w:szCs w:val="20"/>
              </w:rPr>
              <w:t>Denominazione</w:t>
            </w:r>
          </w:p>
        </w:tc>
        <w:tc>
          <w:tcPr>
            <w:tcW w:w="1587" w:type="pct"/>
          </w:tcPr>
          <w:p w14:paraId="5E8F4B88" w14:textId="77777777" w:rsidR="00307F17" w:rsidRPr="00307F17" w:rsidRDefault="00307F17" w:rsidP="00307F17">
            <w:pPr>
              <w:widowControl/>
              <w:autoSpaceDE/>
              <w:autoSpaceDN/>
              <w:spacing w:after="200" w:line="360" w:lineRule="auto"/>
              <w:jc w:val="center"/>
              <w:rPr>
                <w:rFonts w:asciiTheme="minorHAnsi" w:eastAsiaTheme="minorEastAsia" w:hAnsiTheme="minorHAnsi" w:cstheme="minorHAnsi"/>
                <w:b/>
                <w:sz w:val="20"/>
                <w:szCs w:val="20"/>
              </w:rPr>
            </w:pPr>
            <w:r w:rsidRPr="00307F17">
              <w:rPr>
                <w:rFonts w:asciiTheme="minorHAnsi" w:eastAsiaTheme="minorEastAsia" w:hAnsiTheme="minorHAnsi" w:cstheme="minorHAnsi"/>
                <w:b/>
                <w:sz w:val="20"/>
                <w:szCs w:val="20"/>
              </w:rPr>
              <w:t>Codice fiscale/P.IVA</w:t>
            </w:r>
          </w:p>
        </w:tc>
        <w:tc>
          <w:tcPr>
            <w:tcW w:w="2036" w:type="pct"/>
          </w:tcPr>
          <w:p w14:paraId="3A519A9D" w14:textId="77777777" w:rsidR="00307F17" w:rsidRPr="00307F17" w:rsidRDefault="00307F17" w:rsidP="00307F17">
            <w:pPr>
              <w:widowControl/>
              <w:autoSpaceDE/>
              <w:autoSpaceDN/>
              <w:spacing w:after="200" w:line="360" w:lineRule="auto"/>
              <w:jc w:val="center"/>
              <w:rPr>
                <w:rFonts w:asciiTheme="minorHAnsi" w:eastAsiaTheme="minorEastAsia" w:hAnsiTheme="minorHAnsi" w:cstheme="minorHAnsi"/>
                <w:b/>
                <w:sz w:val="20"/>
                <w:szCs w:val="20"/>
              </w:rPr>
            </w:pPr>
            <w:r w:rsidRPr="00307F17">
              <w:rPr>
                <w:rFonts w:asciiTheme="minorHAnsi" w:eastAsiaTheme="minorEastAsia" w:hAnsiTheme="minorHAnsi" w:cstheme="minorHAnsi"/>
                <w:b/>
                <w:sz w:val="20"/>
                <w:szCs w:val="20"/>
              </w:rPr>
              <w:t>Sede legale e Rappresentante legale</w:t>
            </w:r>
          </w:p>
        </w:tc>
      </w:tr>
      <w:tr w:rsidR="00307F17" w:rsidRPr="00307F17" w14:paraId="72F34CE9" w14:textId="77777777" w:rsidTr="004D0DD1">
        <w:trPr>
          <w:trHeight w:val="285"/>
          <w:jc w:val="center"/>
        </w:trPr>
        <w:tc>
          <w:tcPr>
            <w:tcW w:w="1377" w:type="pct"/>
          </w:tcPr>
          <w:p w14:paraId="4DE1BC1B" w14:textId="77777777" w:rsidR="00307F17" w:rsidRPr="00307F17" w:rsidRDefault="00307F17" w:rsidP="00307F17">
            <w:pPr>
              <w:widowControl/>
              <w:autoSpaceDE/>
              <w:autoSpaceDN/>
              <w:spacing w:line="360" w:lineRule="auto"/>
              <w:jc w:val="both"/>
              <w:rPr>
                <w:rFonts w:asciiTheme="minorHAnsi" w:eastAsiaTheme="minorEastAsia" w:hAnsiTheme="minorHAnsi" w:cstheme="minorHAnsi"/>
                <w:sz w:val="20"/>
                <w:szCs w:val="20"/>
              </w:rPr>
            </w:pPr>
          </w:p>
        </w:tc>
        <w:tc>
          <w:tcPr>
            <w:tcW w:w="1587" w:type="pct"/>
          </w:tcPr>
          <w:p w14:paraId="67FA2E6C" w14:textId="77777777" w:rsidR="00307F17" w:rsidRPr="00307F17" w:rsidRDefault="00307F17" w:rsidP="00307F17">
            <w:pPr>
              <w:widowControl/>
              <w:autoSpaceDE/>
              <w:autoSpaceDN/>
              <w:spacing w:line="360" w:lineRule="auto"/>
              <w:jc w:val="both"/>
              <w:rPr>
                <w:rFonts w:asciiTheme="minorHAnsi" w:eastAsiaTheme="minorEastAsia" w:hAnsiTheme="minorHAnsi" w:cstheme="minorHAnsi"/>
                <w:sz w:val="20"/>
                <w:szCs w:val="20"/>
              </w:rPr>
            </w:pPr>
          </w:p>
        </w:tc>
        <w:tc>
          <w:tcPr>
            <w:tcW w:w="2036" w:type="pct"/>
          </w:tcPr>
          <w:p w14:paraId="03D3E48B" w14:textId="77777777" w:rsidR="00307F17" w:rsidRPr="00307F17" w:rsidRDefault="00307F17" w:rsidP="00307F17">
            <w:pPr>
              <w:widowControl/>
              <w:autoSpaceDE/>
              <w:autoSpaceDN/>
              <w:spacing w:line="360" w:lineRule="auto"/>
              <w:jc w:val="both"/>
              <w:rPr>
                <w:rFonts w:asciiTheme="minorHAnsi" w:eastAsiaTheme="minorEastAsia" w:hAnsiTheme="minorHAnsi" w:cstheme="minorHAnsi"/>
                <w:sz w:val="20"/>
                <w:szCs w:val="20"/>
              </w:rPr>
            </w:pPr>
          </w:p>
        </w:tc>
      </w:tr>
      <w:tr w:rsidR="00307F17" w:rsidRPr="00307F17" w14:paraId="70A3C493" w14:textId="77777777" w:rsidTr="004D0DD1">
        <w:trPr>
          <w:trHeight w:val="285"/>
          <w:jc w:val="center"/>
        </w:trPr>
        <w:tc>
          <w:tcPr>
            <w:tcW w:w="1377" w:type="pct"/>
          </w:tcPr>
          <w:p w14:paraId="7ADA6B1F" w14:textId="77777777" w:rsidR="00307F17" w:rsidRPr="00307F17" w:rsidRDefault="00307F17" w:rsidP="00307F17">
            <w:pPr>
              <w:widowControl/>
              <w:autoSpaceDE/>
              <w:autoSpaceDN/>
              <w:spacing w:line="360" w:lineRule="auto"/>
              <w:jc w:val="both"/>
              <w:rPr>
                <w:rFonts w:asciiTheme="minorHAnsi" w:eastAsiaTheme="minorEastAsia" w:hAnsiTheme="minorHAnsi" w:cstheme="minorHAnsi"/>
                <w:sz w:val="20"/>
                <w:szCs w:val="20"/>
              </w:rPr>
            </w:pPr>
          </w:p>
        </w:tc>
        <w:tc>
          <w:tcPr>
            <w:tcW w:w="1587" w:type="pct"/>
          </w:tcPr>
          <w:p w14:paraId="284C746E" w14:textId="77777777" w:rsidR="00307F17" w:rsidRPr="00307F17" w:rsidRDefault="00307F17" w:rsidP="00307F17">
            <w:pPr>
              <w:widowControl/>
              <w:autoSpaceDE/>
              <w:autoSpaceDN/>
              <w:spacing w:line="360" w:lineRule="auto"/>
              <w:jc w:val="both"/>
              <w:rPr>
                <w:rFonts w:asciiTheme="minorHAnsi" w:eastAsiaTheme="minorEastAsia" w:hAnsiTheme="minorHAnsi" w:cstheme="minorHAnsi"/>
                <w:sz w:val="20"/>
                <w:szCs w:val="20"/>
              </w:rPr>
            </w:pPr>
          </w:p>
        </w:tc>
        <w:tc>
          <w:tcPr>
            <w:tcW w:w="2036" w:type="pct"/>
          </w:tcPr>
          <w:p w14:paraId="181B76A8" w14:textId="77777777" w:rsidR="00307F17" w:rsidRPr="00307F17" w:rsidRDefault="00307F17" w:rsidP="00307F17">
            <w:pPr>
              <w:widowControl/>
              <w:autoSpaceDE/>
              <w:autoSpaceDN/>
              <w:spacing w:line="360" w:lineRule="auto"/>
              <w:jc w:val="both"/>
              <w:rPr>
                <w:rFonts w:asciiTheme="minorHAnsi" w:eastAsiaTheme="minorEastAsia" w:hAnsiTheme="minorHAnsi" w:cstheme="minorHAnsi"/>
                <w:sz w:val="20"/>
                <w:szCs w:val="20"/>
              </w:rPr>
            </w:pPr>
          </w:p>
        </w:tc>
      </w:tr>
    </w:tbl>
    <w:p w14:paraId="4EDE46FB" w14:textId="77777777" w:rsidR="00307F17" w:rsidRPr="00307F17" w:rsidRDefault="00307F17" w:rsidP="00307F17">
      <w:pPr>
        <w:widowControl/>
        <w:autoSpaceDE/>
        <w:autoSpaceDN/>
        <w:spacing w:line="360" w:lineRule="auto"/>
        <w:ind w:left="360"/>
        <w:jc w:val="center"/>
        <w:rPr>
          <w:rFonts w:eastAsiaTheme="minorEastAsia"/>
          <w:b/>
          <w:bCs/>
          <w:sz w:val="20"/>
          <w:szCs w:val="20"/>
        </w:rPr>
      </w:pPr>
    </w:p>
    <w:p w14:paraId="4055E6D2" w14:textId="77777777" w:rsidR="00307F17" w:rsidRPr="00307F17" w:rsidRDefault="00307F17" w:rsidP="00307F17">
      <w:pPr>
        <w:widowControl/>
        <w:numPr>
          <w:ilvl w:val="0"/>
          <w:numId w:val="9"/>
        </w:numPr>
        <w:autoSpaceDE/>
        <w:autoSpaceDN/>
        <w:spacing w:after="200" w:line="360" w:lineRule="auto"/>
        <w:ind w:left="567" w:right="474"/>
        <w:jc w:val="both"/>
        <w:rPr>
          <w:rFonts w:asciiTheme="minorHAnsi" w:hAnsiTheme="minorHAnsi" w:cstheme="minorHAnsi"/>
          <w:sz w:val="20"/>
          <w:szCs w:val="20"/>
        </w:rPr>
      </w:pPr>
      <w:r w:rsidRPr="00307F17">
        <w:rPr>
          <w:rFonts w:asciiTheme="minorHAnsi" w:hAnsiTheme="minorHAnsi" w:cstheme="minorHAnsi"/>
          <w:sz w:val="20"/>
          <w:szCs w:val="20"/>
        </w:rPr>
        <w:t>Presentatore, Gruppo di Imprese, del Piano formativo PF_________, a valere sull’Avviso_____. Il Gruppo di Imprese, così come definito dall’Art. 2 lett. h) del D.lgs. 14/2019, consta di complessive n. __________ aziende, di cui ________ sono aderenti al Fondo For.Te., per un totale di n. ___________ dipendenti. Nel Piano sono state inserite, oltre alla Capogruppo, le seguenti Aziende beneficiarie, facenti parte del Gruppo d’Impresa in ottemperanza del requisito di partecipazione al presente Avviso e al Regolamento del Fondo (cfr. Art. 5, comma 1, lettere a. e b.):</w:t>
      </w: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8"/>
        <w:gridCol w:w="2706"/>
        <w:gridCol w:w="3472"/>
      </w:tblGrid>
      <w:tr w:rsidR="00307F17" w:rsidRPr="00307F17" w14:paraId="086DE375" w14:textId="77777777" w:rsidTr="004D0DD1">
        <w:trPr>
          <w:trHeight w:val="285"/>
          <w:jc w:val="center"/>
        </w:trPr>
        <w:tc>
          <w:tcPr>
            <w:tcW w:w="1377" w:type="pct"/>
          </w:tcPr>
          <w:p w14:paraId="3A84E5C0" w14:textId="77777777" w:rsidR="00307F17" w:rsidRPr="00307F17" w:rsidRDefault="00307F17" w:rsidP="00307F17">
            <w:pPr>
              <w:widowControl/>
              <w:autoSpaceDE/>
              <w:autoSpaceDN/>
              <w:spacing w:after="200" w:line="360" w:lineRule="auto"/>
              <w:jc w:val="center"/>
              <w:rPr>
                <w:rFonts w:asciiTheme="minorHAnsi" w:eastAsiaTheme="minorEastAsia" w:hAnsiTheme="minorHAnsi" w:cstheme="minorHAnsi"/>
                <w:b/>
                <w:sz w:val="20"/>
                <w:szCs w:val="20"/>
              </w:rPr>
            </w:pPr>
            <w:r w:rsidRPr="00307F17">
              <w:rPr>
                <w:rFonts w:asciiTheme="minorHAnsi" w:eastAsiaTheme="minorEastAsia" w:hAnsiTheme="minorHAnsi" w:cstheme="minorHAnsi"/>
                <w:b/>
                <w:sz w:val="20"/>
                <w:szCs w:val="20"/>
              </w:rPr>
              <w:t>Denominazione</w:t>
            </w:r>
          </w:p>
        </w:tc>
        <w:tc>
          <w:tcPr>
            <w:tcW w:w="1587" w:type="pct"/>
          </w:tcPr>
          <w:p w14:paraId="176EB9F7" w14:textId="77777777" w:rsidR="00307F17" w:rsidRPr="00307F17" w:rsidRDefault="00307F17" w:rsidP="00307F17">
            <w:pPr>
              <w:widowControl/>
              <w:autoSpaceDE/>
              <w:autoSpaceDN/>
              <w:spacing w:after="200" w:line="360" w:lineRule="auto"/>
              <w:jc w:val="center"/>
              <w:rPr>
                <w:rFonts w:asciiTheme="minorHAnsi" w:eastAsiaTheme="minorEastAsia" w:hAnsiTheme="minorHAnsi" w:cstheme="minorHAnsi"/>
                <w:b/>
                <w:sz w:val="20"/>
                <w:szCs w:val="20"/>
              </w:rPr>
            </w:pPr>
            <w:r w:rsidRPr="00307F17">
              <w:rPr>
                <w:rFonts w:asciiTheme="minorHAnsi" w:eastAsiaTheme="minorEastAsia" w:hAnsiTheme="minorHAnsi" w:cstheme="minorHAnsi"/>
                <w:b/>
                <w:sz w:val="20"/>
                <w:szCs w:val="20"/>
              </w:rPr>
              <w:t>Codice fiscale/P.IVA</w:t>
            </w:r>
          </w:p>
        </w:tc>
        <w:tc>
          <w:tcPr>
            <w:tcW w:w="2036" w:type="pct"/>
          </w:tcPr>
          <w:p w14:paraId="0DE0E996" w14:textId="77777777" w:rsidR="00307F17" w:rsidRPr="00307F17" w:rsidRDefault="00307F17" w:rsidP="00307F17">
            <w:pPr>
              <w:widowControl/>
              <w:autoSpaceDE/>
              <w:autoSpaceDN/>
              <w:spacing w:after="200" w:line="360" w:lineRule="auto"/>
              <w:jc w:val="center"/>
              <w:rPr>
                <w:rFonts w:asciiTheme="minorHAnsi" w:eastAsiaTheme="minorEastAsia" w:hAnsiTheme="minorHAnsi" w:cstheme="minorHAnsi"/>
                <w:b/>
                <w:sz w:val="20"/>
                <w:szCs w:val="20"/>
              </w:rPr>
            </w:pPr>
            <w:r w:rsidRPr="00307F17">
              <w:rPr>
                <w:rFonts w:asciiTheme="minorHAnsi" w:eastAsiaTheme="minorEastAsia" w:hAnsiTheme="minorHAnsi" w:cstheme="minorHAnsi"/>
                <w:b/>
                <w:sz w:val="20"/>
                <w:szCs w:val="20"/>
              </w:rPr>
              <w:t>Sede legale e Rappresentante legale</w:t>
            </w:r>
          </w:p>
        </w:tc>
      </w:tr>
      <w:tr w:rsidR="00307F17" w:rsidRPr="00307F17" w14:paraId="7F1B4836" w14:textId="77777777" w:rsidTr="004D0DD1">
        <w:trPr>
          <w:trHeight w:val="285"/>
          <w:jc w:val="center"/>
        </w:trPr>
        <w:tc>
          <w:tcPr>
            <w:tcW w:w="1377" w:type="pct"/>
          </w:tcPr>
          <w:p w14:paraId="7ABBA950" w14:textId="77777777" w:rsidR="00307F17" w:rsidRPr="00307F17" w:rsidRDefault="00307F17" w:rsidP="00307F17">
            <w:pPr>
              <w:widowControl/>
              <w:autoSpaceDE/>
              <w:autoSpaceDN/>
              <w:spacing w:line="360" w:lineRule="auto"/>
              <w:jc w:val="both"/>
              <w:rPr>
                <w:rFonts w:asciiTheme="minorHAnsi" w:eastAsiaTheme="minorEastAsia" w:hAnsiTheme="minorHAnsi" w:cstheme="minorHAnsi"/>
                <w:sz w:val="20"/>
                <w:szCs w:val="20"/>
              </w:rPr>
            </w:pPr>
          </w:p>
        </w:tc>
        <w:tc>
          <w:tcPr>
            <w:tcW w:w="1587" w:type="pct"/>
          </w:tcPr>
          <w:p w14:paraId="0C5B498B" w14:textId="77777777" w:rsidR="00307F17" w:rsidRPr="00307F17" w:rsidRDefault="00307F17" w:rsidP="00307F17">
            <w:pPr>
              <w:widowControl/>
              <w:autoSpaceDE/>
              <w:autoSpaceDN/>
              <w:spacing w:line="360" w:lineRule="auto"/>
              <w:jc w:val="both"/>
              <w:rPr>
                <w:rFonts w:asciiTheme="minorHAnsi" w:eastAsiaTheme="minorEastAsia" w:hAnsiTheme="minorHAnsi" w:cstheme="minorHAnsi"/>
                <w:sz w:val="20"/>
                <w:szCs w:val="20"/>
              </w:rPr>
            </w:pPr>
          </w:p>
        </w:tc>
        <w:tc>
          <w:tcPr>
            <w:tcW w:w="2036" w:type="pct"/>
          </w:tcPr>
          <w:p w14:paraId="25210721" w14:textId="77777777" w:rsidR="00307F17" w:rsidRPr="00307F17" w:rsidRDefault="00307F17" w:rsidP="00307F17">
            <w:pPr>
              <w:widowControl/>
              <w:autoSpaceDE/>
              <w:autoSpaceDN/>
              <w:spacing w:line="360" w:lineRule="auto"/>
              <w:jc w:val="both"/>
              <w:rPr>
                <w:rFonts w:asciiTheme="minorHAnsi" w:eastAsiaTheme="minorEastAsia" w:hAnsiTheme="minorHAnsi" w:cstheme="minorHAnsi"/>
                <w:sz w:val="20"/>
                <w:szCs w:val="20"/>
              </w:rPr>
            </w:pPr>
          </w:p>
        </w:tc>
      </w:tr>
      <w:tr w:rsidR="00307F17" w:rsidRPr="00307F17" w14:paraId="6BD7DAB6" w14:textId="77777777" w:rsidTr="004D0DD1">
        <w:trPr>
          <w:trHeight w:val="285"/>
          <w:jc w:val="center"/>
        </w:trPr>
        <w:tc>
          <w:tcPr>
            <w:tcW w:w="1377" w:type="pct"/>
          </w:tcPr>
          <w:p w14:paraId="54AE4DE8" w14:textId="77777777" w:rsidR="00307F17" w:rsidRPr="00307F17" w:rsidRDefault="00307F17" w:rsidP="00307F17">
            <w:pPr>
              <w:widowControl/>
              <w:autoSpaceDE/>
              <w:autoSpaceDN/>
              <w:spacing w:line="360" w:lineRule="auto"/>
              <w:jc w:val="both"/>
              <w:rPr>
                <w:rFonts w:asciiTheme="minorHAnsi" w:eastAsiaTheme="minorEastAsia" w:hAnsiTheme="minorHAnsi" w:cstheme="minorHAnsi"/>
                <w:sz w:val="20"/>
                <w:szCs w:val="20"/>
              </w:rPr>
            </w:pPr>
          </w:p>
        </w:tc>
        <w:tc>
          <w:tcPr>
            <w:tcW w:w="1587" w:type="pct"/>
          </w:tcPr>
          <w:p w14:paraId="3DEF94B9" w14:textId="77777777" w:rsidR="00307F17" w:rsidRPr="00307F17" w:rsidRDefault="00307F17" w:rsidP="00307F17">
            <w:pPr>
              <w:widowControl/>
              <w:autoSpaceDE/>
              <w:autoSpaceDN/>
              <w:spacing w:line="360" w:lineRule="auto"/>
              <w:jc w:val="both"/>
              <w:rPr>
                <w:rFonts w:asciiTheme="minorHAnsi" w:eastAsiaTheme="minorEastAsia" w:hAnsiTheme="minorHAnsi" w:cstheme="minorHAnsi"/>
                <w:sz w:val="20"/>
                <w:szCs w:val="20"/>
              </w:rPr>
            </w:pPr>
          </w:p>
        </w:tc>
        <w:tc>
          <w:tcPr>
            <w:tcW w:w="2036" w:type="pct"/>
          </w:tcPr>
          <w:p w14:paraId="2B295613" w14:textId="77777777" w:rsidR="00307F17" w:rsidRPr="00307F17" w:rsidRDefault="00307F17" w:rsidP="00307F17">
            <w:pPr>
              <w:widowControl/>
              <w:autoSpaceDE/>
              <w:autoSpaceDN/>
              <w:spacing w:line="360" w:lineRule="auto"/>
              <w:jc w:val="both"/>
              <w:rPr>
                <w:rFonts w:asciiTheme="minorHAnsi" w:eastAsiaTheme="minorEastAsia" w:hAnsiTheme="minorHAnsi" w:cstheme="minorHAnsi"/>
                <w:sz w:val="20"/>
                <w:szCs w:val="20"/>
              </w:rPr>
            </w:pPr>
          </w:p>
        </w:tc>
      </w:tr>
    </w:tbl>
    <w:p w14:paraId="02C4866A" w14:textId="77777777" w:rsidR="00307F17" w:rsidRPr="00307F17" w:rsidRDefault="00307F17" w:rsidP="00307F17">
      <w:pPr>
        <w:spacing w:line="360" w:lineRule="auto"/>
        <w:ind w:left="207" w:right="474"/>
        <w:jc w:val="both"/>
        <w:rPr>
          <w:rFonts w:asciiTheme="minorHAnsi" w:hAnsiTheme="minorHAnsi" w:cstheme="minorHAnsi"/>
          <w:sz w:val="20"/>
          <w:szCs w:val="20"/>
        </w:rPr>
      </w:pPr>
    </w:p>
    <w:p w14:paraId="48653D64" w14:textId="77777777" w:rsidR="00307F17" w:rsidRPr="00307F17" w:rsidRDefault="00307F17" w:rsidP="00307F17">
      <w:pPr>
        <w:spacing w:line="360" w:lineRule="auto"/>
        <w:ind w:left="100" w:right="474"/>
        <w:jc w:val="center"/>
        <w:rPr>
          <w:rFonts w:asciiTheme="minorHAnsi" w:hAnsiTheme="minorHAnsi" w:cstheme="minorHAnsi"/>
          <w:b/>
          <w:bCs/>
          <w:sz w:val="20"/>
          <w:szCs w:val="20"/>
        </w:rPr>
      </w:pPr>
    </w:p>
    <w:p w14:paraId="0A63264D" w14:textId="1155FA16" w:rsidR="0061645A" w:rsidRPr="00D972D0" w:rsidRDefault="00F235F8" w:rsidP="00E7512A">
      <w:pPr>
        <w:pStyle w:val="Corpotesto"/>
        <w:spacing w:line="360" w:lineRule="auto"/>
        <w:ind w:left="100" w:right="474"/>
        <w:jc w:val="center"/>
        <w:rPr>
          <w:rFonts w:asciiTheme="minorHAnsi" w:hAnsiTheme="minorHAnsi" w:cstheme="minorHAnsi"/>
          <w:b/>
          <w:bCs/>
        </w:rPr>
      </w:pPr>
      <w:r w:rsidRPr="00D972D0">
        <w:rPr>
          <w:rFonts w:asciiTheme="minorHAnsi" w:hAnsiTheme="minorHAnsi" w:cstheme="minorHAnsi"/>
          <w:b/>
          <w:bCs/>
        </w:rPr>
        <w:lastRenderedPageBreak/>
        <w:t>T</w:t>
      </w:r>
      <w:r w:rsidR="00A506D4" w:rsidRPr="00D972D0">
        <w:rPr>
          <w:rFonts w:asciiTheme="minorHAnsi" w:hAnsiTheme="minorHAnsi" w:cstheme="minorHAnsi"/>
          <w:b/>
          <w:bCs/>
        </w:rPr>
        <w:t>enuto conto</w:t>
      </w:r>
    </w:p>
    <w:p w14:paraId="40D58CF7" w14:textId="714AB2B2" w:rsidR="0061645A" w:rsidRPr="00D972D0" w:rsidRDefault="00A506D4" w:rsidP="00E7512A">
      <w:pPr>
        <w:pStyle w:val="Paragrafoelenco"/>
        <w:numPr>
          <w:ilvl w:val="0"/>
          <w:numId w:val="4"/>
        </w:numPr>
        <w:tabs>
          <w:tab w:val="left" w:pos="385"/>
        </w:tabs>
        <w:spacing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dell’Avviso</w:t>
      </w:r>
      <w:r w:rsidRPr="00D972D0">
        <w:rPr>
          <w:rFonts w:asciiTheme="minorHAnsi" w:hAnsiTheme="minorHAnsi" w:cstheme="minorHAnsi"/>
          <w:spacing w:val="-4"/>
          <w:sz w:val="20"/>
          <w:szCs w:val="20"/>
        </w:rPr>
        <w:t xml:space="preserve"> </w:t>
      </w:r>
      <w:r w:rsidRPr="00D972D0">
        <w:rPr>
          <w:rFonts w:asciiTheme="minorHAnsi" w:hAnsiTheme="minorHAnsi" w:cstheme="minorHAnsi"/>
          <w:sz w:val="20"/>
          <w:szCs w:val="20"/>
        </w:rPr>
        <w:t>di</w:t>
      </w:r>
      <w:r w:rsidRPr="00D972D0">
        <w:rPr>
          <w:rFonts w:asciiTheme="minorHAnsi" w:hAnsiTheme="minorHAnsi" w:cstheme="minorHAnsi"/>
          <w:spacing w:val="-2"/>
          <w:sz w:val="20"/>
          <w:szCs w:val="20"/>
        </w:rPr>
        <w:t xml:space="preserve"> </w:t>
      </w:r>
      <w:r w:rsidRPr="00D972D0">
        <w:rPr>
          <w:rFonts w:asciiTheme="minorHAnsi" w:hAnsiTheme="minorHAnsi" w:cstheme="minorHAnsi"/>
          <w:sz w:val="20"/>
          <w:szCs w:val="20"/>
        </w:rPr>
        <w:t>For.Te</w:t>
      </w:r>
      <w:r w:rsidR="001144AE">
        <w:rPr>
          <w:rFonts w:asciiTheme="minorHAnsi" w:hAnsiTheme="minorHAnsi" w:cstheme="minorHAnsi"/>
          <w:sz w:val="20"/>
          <w:szCs w:val="20"/>
        </w:rPr>
        <w:t xml:space="preserve"> Politiche Attive 2/25</w:t>
      </w:r>
      <w:r w:rsidRPr="00D972D0">
        <w:rPr>
          <w:rFonts w:asciiTheme="minorHAnsi" w:hAnsiTheme="minorHAnsi" w:cstheme="minorHAnsi"/>
          <w:sz w:val="20"/>
          <w:szCs w:val="20"/>
        </w:rPr>
        <w:t>;</w:t>
      </w:r>
    </w:p>
    <w:p w14:paraId="5B8DC99A" w14:textId="2CA5BC49" w:rsidR="0061645A" w:rsidRPr="008E0559" w:rsidRDefault="00A506D4" w:rsidP="00E7512A">
      <w:pPr>
        <w:pStyle w:val="Paragrafoelenco"/>
        <w:numPr>
          <w:ilvl w:val="0"/>
          <w:numId w:val="4"/>
        </w:numPr>
        <w:tabs>
          <w:tab w:val="left" w:pos="385"/>
        </w:tabs>
        <w:spacing w:before="37" w:line="360" w:lineRule="auto"/>
        <w:ind w:right="474"/>
        <w:jc w:val="both"/>
        <w:rPr>
          <w:sz w:val="20"/>
          <w:szCs w:val="20"/>
        </w:rPr>
      </w:pPr>
      <w:r w:rsidRPr="008E0559">
        <w:rPr>
          <w:sz w:val="20"/>
          <w:szCs w:val="20"/>
        </w:rPr>
        <w:t>della</w:t>
      </w:r>
      <w:r w:rsidRPr="008E0559">
        <w:rPr>
          <w:spacing w:val="-2"/>
          <w:sz w:val="20"/>
          <w:szCs w:val="20"/>
        </w:rPr>
        <w:t xml:space="preserve"> </w:t>
      </w:r>
      <w:r w:rsidRPr="008E0559">
        <w:rPr>
          <w:sz w:val="20"/>
          <w:szCs w:val="20"/>
        </w:rPr>
        <w:t>Guida</w:t>
      </w:r>
      <w:r w:rsidRPr="008E0559">
        <w:rPr>
          <w:spacing w:val="-2"/>
          <w:sz w:val="20"/>
          <w:szCs w:val="20"/>
        </w:rPr>
        <w:t xml:space="preserve"> </w:t>
      </w:r>
      <w:r w:rsidRPr="008E0559">
        <w:rPr>
          <w:sz w:val="20"/>
          <w:szCs w:val="20"/>
        </w:rPr>
        <w:t>alla</w:t>
      </w:r>
      <w:r w:rsidRPr="008E0559">
        <w:rPr>
          <w:spacing w:val="-2"/>
          <w:sz w:val="20"/>
          <w:szCs w:val="20"/>
        </w:rPr>
        <w:t xml:space="preserve"> </w:t>
      </w:r>
      <w:r w:rsidRPr="008E0559">
        <w:rPr>
          <w:sz w:val="20"/>
          <w:szCs w:val="20"/>
        </w:rPr>
        <w:t>presentazione</w:t>
      </w:r>
      <w:r w:rsidRPr="008E0559">
        <w:rPr>
          <w:spacing w:val="-1"/>
          <w:sz w:val="20"/>
          <w:szCs w:val="20"/>
        </w:rPr>
        <w:t xml:space="preserve"> </w:t>
      </w:r>
      <w:r w:rsidRPr="008E0559">
        <w:rPr>
          <w:sz w:val="20"/>
          <w:szCs w:val="20"/>
        </w:rPr>
        <w:t>dei</w:t>
      </w:r>
      <w:r w:rsidRPr="008E0559">
        <w:rPr>
          <w:spacing w:val="-2"/>
          <w:sz w:val="20"/>
          <w:szCs w:val="20"/>
        </w:rPr>
        <w:t xml:space="preserve"> </w:t>
      </w:r>
      <w:r w:rsidRPr="008E0559">
        <w:rPr>
          <w:sz w:val="20"/>
          <w:szCs w:val="20"/>
        </w:rPr>
        <w:t>Piani</w:t>
      </w:r>
      <w:r w:rsidRPr="008E0559">
        <w:rPr>
          <w:spacing w:val="-2"/>
          <w:sz w:val="20"/>
          <w:szCs w:val="20"/>
        </w:rPr>
        <w:t xml:space="preserve"> </w:t>
      </w:r>
      <w:r w:rsidRPr="008E0559">
        <w:rPr>
          <w:sz w:val="20"/>
          <w:szCs w:val="20"/>
        </w:rPr>
        <w:t>formativi</w:t>
      </w:r>
      <w:r w:rsidR="001144AE" w:rsidRPr="008E0559">
        <w:rPr>
          <w:sz w:val="20"/>
          <w:szCs w:val="20"/>
        </w:rPr>
        <w:t xml:space="preserve"> Avviso Politiche Attive 2025</w:t>
      </w:r>
      <w:r w:rsidRPr="008E0559">
        <w:rPr>
          <w:sz w:val="20"/>
          <w:szCs w:val="20"/>
        </w:rPr>
        <w:t>;</w:t>
      </w:r>
    </w:p>
    <w:p w14:paraId="697C0C08" w14:textId="221FE699" w:rsidR="0061645A" w:rsidRPr="008E0559" w:rsidRDefault="00A506D4" w:rsidP="001144AE">
      <w:pPr>
        <w:pStyle w:val="Paragrafoelenco"/>
        <w:numPr>
          <w:ilvl w:val="0"/>
          <w:numId w:val="4"/>
        </w:numPr>
        <w:tabs>
          <w:tab w:val="left" w:pos="385"/>
        </w:tabs>
        <w:spacing w:before="37" w:line="360" w:lineRule="auto"/>
        <w:ind w:right="474"/>
        <w:jc w:val="both"/>
        <w:rPr>
          <w:sz w:val="20"/>
          <w:szCs w:val="20"/>
        </w:rPr>
      </w:pPr>
      <w:r w:rsidRPr="008E0559">
        <w:rPr>
          <w:sz w:val="20"/>
          <w:szCs w:val="20"/>
        </w:rPr>
        <w:t>del</w:t>
      </w:r>
      <w:r w:rsidRPr="009B7C89">
        <w:rPr>
          <w:sz w:val="20"/>
          <w:szCs w:val="20"/>
        </w:rPr>
        <w:t xml:space="preserve"> </w:t>
      </w:r>
      <w:r w:rsidRPr="008E0559">
        <w:rPr>
          <w:sz w:val="20"/>
          <w:szCs w:val="20"/>
        </w:rPr>
        <w:t>Vademecum</w:t>
      </w:r>
      <w:r w:rsidRPr="009B7C89">
        <w:rPr>
          <w:sz w:val="20"/>
          <w:szCs w:val="20"/>
        </w:rPr>
        <w:t xml:space="preserve"> </w:t>
      </w:r>
      <w:r w:rsidR="001144AE" w:rsidRPr="009B7C89">
        <w:rPr>
          <w:sz w:val="20"/>
          <w:szCs w:val="20"/>
        </w:rPr>
        <w:t xml:space="preserve">Politiche Attive – Linee Guida per la Gestione Amministrativa e la Rendicontazione Finale </w:t>
      </w:r>
      <w:r w:rsidRPr="008E0559">
        <w:rPr>
          <w:sz w:val="20"/>
          <w:szCs w:val="20"/>
        </w:rPr>
        <w:t>che</w:t>
      </w:r>
      <w:r w:rsidRPr="009B7C89">
        <w:rPr>
          <w:sz w:val="20"/>
          <w:szCs w:val="20"/>
        </w:rPr>
        <w:t xml:space="preserve"> </w:t>
      </w:r>
      <w:r w:rsidRPr="008E0559">
        <w:rPr>
          <w:sz w:val="20"/>
          <w:szCs w:val="20"/>
        </w:rPr>
        <w:t>si intende</w:t>
      </w:r>
      <w:r w:rsidRPr="009B7C89">
        <w:rPr>
          <w:sz w:val="20"/>
          <w:szCs w:val="20"/>
        </w:rPr>
        <w:t xml:space="preserve"> </w:t>
      </w:r>
      <w:r w:rsidRPr="008E0559">
        <w:rPr>
          <w:sz w:val="20"/>
          <w:szCs w:val="20"/>
        </w:rPr>
        <w:t>parte</w:t>
      </w:r>
      <w:r w:rsidRPr="009B7C89">
        <w:rPr>
          <w:sz w:val="20"/>
          <w:szCs w:val="20"/>
        </w:rPr>
        <w:t xml:space="preserve"> </w:t>
      </w:r>
      <w:r w:rsidRPr="008E0559">
        <w:rPr>
          <w:sz w:val="20"/>
          <w:szCs w:val="20"/>
        </w:rPr>
        <w:t>integrante</w:t>
      </w:r>
      <w:r w:rsidRPr="009B7C89">
        <w:rPr>
          <w:sz w:val="20"/>
          <w:szCs w:val="20"/>
        </w:rPr>
        <w:t xml:space="preserve"> </w:t>
      </w:r>
      <w:r w:rsidRPr="008E0559">
        <w:rPr>
          <w:sz w:val="20"/>
          <w:szCs w:val="20"/>
        </w:rPr>
        <w:t>della</w:t>
      </w:r>
      <w:r w:rsidRPr="009B7C89">
        <w:rPr>
          <w:sz w:val="20"/>
          <w:szCs w:val="20"/>
        </w:rPr>
        <w:t xml:space="preserve"> </w:t>
      </w:r>
      <w:r w:rsidRPr="008E0559">
        <w:rPr>
          <w:sz w:val="20"/>
          <w:szCs w:val="20"/>
        </w:rPr>
        <w:t>presente</w:t>
      </w:r>
      <w:r w:rsidR="008E0559" w:rsidRPr="009B7C89">
        <w:rPr>
          <w:sz w:val="20"/>
          <w:szCs w:val="20"/>
        </w:rPr>
        <w:t xml:space="preserve"> di seguito anche “Vademecum P.A.”</w:t>
      </w:r>
      <w:r w:rsidRPr="008E0559">
        <w:rPr>
          <w:sz w:val="20"/>
          <w:szCs w:val="20"/>
        </w:rPr>
        <w:t>;</w:t>
      </w:r>
    </w:p>
    <w:p w14:paraId="56E68F1C" w14:textId="5A8F75B7" w:rsidR="0061645A" w:rsidRPr="009B7C89" w:rsidRDefault="00A506D4" w:rsidP="009B7C89">
      <w:pPr>
        <w:pStyle w:val="Paragrafoelenco"/>
        <w:numPr>
          <w:ilvl w:val="0"/>
          <w:numId w:val="4"/>
        </w:numPr>
        <w:tabs>
          <w:tab w:val="left" w:pos="385"/>
        </w:tabs>
        <w:spacing w:before="37" w:line="360" w:lineRule="auto"/>
        <w:ind w:right="474"/>
        <w:jc w:val="both"/>
        <w:rPr>
          <w:sz w:val="20"/>
          <w:szCs w:val="20"/>
        </w:rPr>
      </w:pPr>
      <w:r w:rsidRPr="009B7C89">
        <w:rPr>
          <w:sz w:val="20"/>
          <w:szCs w:val="20"/>
        </w:rPr>
        <w:t>dello Statuto, dei Regolamenti, del Modello 231 adottati da For.Te., e delle delibere del Consiglio di Amministrazione</w:t>
      </w:r>
      <w:r w:rsidR="00F235F8" w:rsidRPr="009B7C89">
        <w:rPr>
          <w:sz w:val="20"/>
          <w:szCs w:val="20"/>
        </w:rPr>
        <w:t>;</w:t>
      </w:r>
    </w:p>
    <w:p w14:paraId="568CE0D7" w14:textId="77777777" w:rsidR="00307F17" w:rsidRDefault="00A506D4" w:rsidP="00307F17">
      <w:pPr>
        <w:pStyle w:val="Corpotesto"/>
        <w:spacing w:line="360" w:lineRule="auto"/>
        <w:ind w:left="100" w:right="474"/>
        <w:jc w:val="both"/>
        <w:rPr>
          <w:rFonts w:asciiTheme="minorHAnsi" w:hAnsiTheme="minorHAnsi" w:cstheme="minorHAnsi"/>
        </w:rPr>
      </w:pPr>
      <w:r w:rsidRPr="00D972D0">
        <w:rPr>
          <w:rFonts w:asciiTheme="minorHAnsi" w:hAnsiTheme="minorHAnsi" w:cstheme="minorHAnsi"/>
        </w:rPr>
        <w:t>Tutto</w:t>
      </w:r>
      <w:r w:rsidRPr="00D972D0">
        <w:rPr>
          <w:rFonts w:asciiTheme="minorHAnsi" w:hAnsiTheme="minorHAnsi" w:cstheme="minorHAnsi"/>
          <w:spacing w:val="-3"/>
        </w:rPr>
        <w:t xml:space="preserve"> </w:t>
      </w:r>
      <w:r w:rsidRPr="00D972D0">
        <w:rPr>
          <w:rFonts w:asciiTheme="minorHAnsi" w:hAnsiTheme="minorHAnsi" w:cstheme="minorHAnsi"/>
        </w:rPr>
        <w:t>quanto</w:t>
      </w:r>
      <w:r w:rsidRPr="00D972D0">
        <w:rPr>
          <w:rFonts w:asciiTheme="minorHAnsi" w:hAnsiTheme="minorHAnsi" w:cstheme="minorHAnsi"/>
          <w:spacing w:val="-3"/>
        </w:rPr>
        <w:t xml:space="preserve"> </w:t>
      </w:r>
      <w:r w:rsidRPr="00D972D0">
        <w:rPr>
          <w:rFonts w:asciiTheme="minorHAnsi" w:hAnsiTheme="minorHAnsi" w:cstheme="minorHAnsi"/>
        </w:rPr>
        <w:t>sopra</w:t>
      </w:r>
      <w:r w:rsidRPr="00D972D0">
        <w:rPr>
          <w:rFonts w:asciiTheme="minorHAnsi" w:hAnsiTheme="minorHAnsi" w:cstheme="minorHAnsi"/>
          <w:spacing w:val="-3"/>
        </w:rPr>
        <w:t xml:space="preserve"> </w:t>
      </w:r>
      <w:r w:rsidRPr="00D972D0">
        <w:rPr>
          <w:rFonts w:asciiTheme="minorHAnsi" w:hAnsiTheme="minorHAnsi" w:cstheme="minorHAnsi"/>
        </w:rPr>
        <w:t>premesso</w:t>
      </w:r>
      <w:r w:rsidRPr="00D972D0">
        <w:rPr>
          <w:rFonts w:asciiTheme="minorHAnsi" w:hAnsiTheme="minorHAnsi" w:cstheme="minorHAnsi"/>
          <w:spacing w:val="-4"/>
        </w:rPr>
        <w:t xml:space="preserve"> </w:t>
      </w:r>
      <w:r w:rsidRPr="00D972D0">
        <w:rPr>
          <w:rFonts w:asciiTheme="minorHAnsi" w:hAnsiTheme="minorHAnsi" w:cstheme="minorHAnsi"/>
        </w:rPr>
        <w:t>e</w:t>
      </w:r>
      <w:r w:rsidRPr="00D972D0">
        <w:rPr>
          <w:rFonts w:asciiTheme="minorHAnsi" w:hAnsiTheme="minorHAnsi" w:cstheme="minorHAnsi"/>
          <w:spacing w:val="-2"/>
        </w:rPr>
        <w:t xml:space="preserve"> </w:t>
      </w:r>
      <w:r w:rsidRPr="00D972D0">
        <w:rPr>
          <w:rFonts w:asciiTheme="minorHAnsi" w:hAnsiTheme="minorHAnsi" w:cstheme="minorHAnsi"/>
        </w:rPr>
        <w:t>considerato</w:t>
      </w:r>
    </w:p>
    <w:p w14:paraId="6E5920F0" w14:textId="2118FC1E" w:rsidR="003C0A44" w:rsidRPr="00307F17" w:rsidRDefault="003C0A44" w:rsidP="00307F17">
      <w:pPr>
        <w:pStyle w:val="Corpotesto"/>
        <w:spacing w:line="360" w:lineRule="auto"/>
        <w:ind w:left="100" w:right="474"/>
        <w:jc w:val="center"/>
        <w:rPr>
          <w:rFonts w:asciiTheme="minorHAnsi" w:hAnsiTheme="minorHAnsi" w:cstheme="minorHAnsi"/>
        </w:rPr>
      </w:pPr>
      <w:r w:rsidRPr="00D972D0">
        <w:rPr>
          <w:rFonts w:asciiTheme="minorHAnsi" w:hAnsiTheme="minorHAnsi" w:cstheme="minorHAnsi"/>
          <w:b/>
          <w:bCs/>
        </w:rPr>
        <w:t>DICHIARA</w:t>
      </w:r>
    </w:p>
    <w:p w14:paraId="2B9CA317" w14:textId="30608A14" w:rsidR="003C0A44" w:rsidRPr="00D972D0" w:rsidRDefault="003C0A44" w:rsidP="00E7512A">
      <w:pPr>
        <w:pStyle w:val="Corpotesto"/>
        <w:spacing w:line="360" w:lineRule="auto"/>
        <w:ind w:left="100" w:right="474"/>
        <w:jc w:val="both"/>
        <w:rPr>
          <w:rFonts w:asciiTheme="minorHAnsi" w:hAnsiTheme="minorHAnsi" w:cstheme="minorHAnsi"/>
          <w:i/>
          <w:iCs/>
        </w:rPr>
      </w:pPr>
      <w:r w:rsidRPr="00D972D0">
        <w:rPr>
          <w:rFonts w:asciiTheme="minorHAnsi" w:hAnsiTheme="minorHAnsi" w:cstheme="minorHAnsi"/>
          <w:i/>
          <w:iCs/>
        </w:rPr>
        <w:t>ai sensi degli articoli 46 e 47 del DPR 28 dicembre 2000, n. 445, consapevole delle sanzioni penali previste all’articolo 76 del medesimo DPR per le ipotesi di falsità in atti e dichiarazioni mendaci, nonché informato di quanto previsto dal Regolamento UE sulla privacy (679/2016/UE):</w:t>
      </w:r>
    </w:p>
    <w:p w14:paraId="029DF20B" w14:textId="005B3C22" w:rsidR="00633C79" w:rsidRPr="009B7C89" w:rsidRDefault="00633C79" w:rsidP="00E7512A">
      <w:pPr>
        <w:pStyle w:val="Corpotesto"/>
        <w:spacing w:line="360" w:lineRule="auto"/>
        <w:ind w:left="100" w:right="474"/>
        <w:jc w:val="both"/>
        <w:rPr>
          <w:rFonts w:asciiTheme="minorHAnsi" w:hAnsiTheme="minorHAnsi" w:cstheme="minorHAnsi"/>
          <w:i/>
          <w:iCs/>
          <w:sz w:val="16"/>
          <w:szCs w:val="16"/>
        </w:rPr>
      </w:pPr>
    </w:p>
    <w:p w14:paraId="15E9D102" w14:textId="77777777" w:rsidR="003C0A44" w:rsidRPr="00D972D0" w:rsidRDefault="003C0A44"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Di non trovarsi in stato di fallimento, liquidazione, cessazione di attività o concordato preventivo e/o in qualsiasi altra situazione equivalente secondo la legislazione del proprio Stato, ovvero di non avere in corso un procedimento per la dichiarazione di una delle suddette situazioni e che tali circostanze non si sono verificate nell’ultimo quinquennio;</w:t>
      </w:r>
    </w:p>
    <w:p w14:paraId="4603EA94" w14:textId="0F24EA5F" w:rsidR="003C0A44" w:rsidRPr="00D972D0" w:rsidRDefault="00D01EB2"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Pr>
          <w:rFonts w:asciiTheme="minorHAnsi" w:hAnsiTheme="minorHAnsi" w:cstheme="minorHAnsi"/>
          <w:sz w:val="20"/>
          <w:szCs w:val="20"/>
        </w:rPr>
        <w:t>Che non è stata pronunciata</w:t>
      </w:r>
      <w:r w:rsidR="003C0A44" w:rsidRPr="00D972D0">
        <w:rPr>
          <w:rFonts w:asciiTheme="minorHAnsi" w:hAnsiTheme="minorHAnsi" w:cstheme="minorHAnsi"/>
          <w:sz w:val="20"/>
          <w:szCs w:val="20"/>
        </w:rPr>
        <w:t xml:space="preserve"> alcuna condanna, con sentenza passata in giudicato, per qualsiasi reato che abbia determinato l’incapacità a contrattare con la Pubblica Amministrazione;</w:t>
      </w:r>
    </w:p>
    <w:p w14:paraId="0C81DBC4" w14:textId="77777777" w:rsidR="009B7C89" w:rsidRPr="00CD3B6C" w:rsidRDefault="009B7C89" w:rsidP="009B7C89">
      <w:pPr>
        <w:widowControl/>
        <w:numPr>
          <w:ilvl w:val="0"/>
          <w:numId w:val="4"/>
        </w:numPr>
        <w:autoSpaceDE/>
        <w:autoSpaceDN/>
        <w:spacing w:line="360" w:lineRule="auto"/>
        <w:jc w:val="both"/>
        <w:rPr>
          <w:sz w:val="20"/>
          <w:szCs w:val="20"/>
        </w:rPr>
      </w:pPr>
      <w:r w:rsidRPr="00CD3B6C">
        <w:rPr>
          <w:sz w:val="20"/>
          <w:szCs w:val="20"/>
        </w:rPr>
        <w:t>Di non avere procedimenti in corso per i delitti di cui al Libro II, Titolo V, Art. 416bis del Codice Penale;</w:t>
      </w:r>
    </w:p>
    <w:p w14:paraId="346BD4F6" w14:textId="77777777" w:rsidR="009B7C89" w:rsidRPr="00CD3B6C" w:rsidRDefault="009B7C89" w:rsidP="009B7C89">
      <w:pPr>
        <w:widowControl/>
        <w:numPr>
          <w:ilvl w:val="0"/>
          <w:numId w:val="4"/>
        </w:numPr>
        <w:autoSpaceDE/>
        <w:autoSpaceDN/>
        <w:spacing w:line="360" w:lineRule="auto"/>
        <w:jc w:val="both"/>
        <w:rPr>
          <w:sz w:val="20"/>
          <w:szCs w:val="20"/>
        </w:rPr>
      </w:pPr>
      <w:r w:rsidRPr="00CD3B6C">
        <w:rPr>
          <w:sz w:val="20"/>
          <w:szCs w:val="20"/>
        </w:rPr>
        <w:t>Che a proprio carico non sussistono cause di decadenza, di sospensione o di divieto previste dall'articolo 67 del D.lgs. 6 settembre 2011, n. 159 o di un tentativo di infiltrazione mafiosa di cui all'articolo 84, comma 4, del medesimo Decreto;</w:t>
      </w:r>
    </w:p>
    <w:p w14:paraId="1F34B488" w14:textId="77777777" w:rsidR="003C0A44" w:rsidRPr="00D972D0" w:rsidRDefault="003C0A44"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Di applicare integralmente il CCNL di categoria stipulato da organizzazioni sindacali comparativamente rappresentative a livello nazionale;</w:t>
      </w:r>
    </w:p>
    <w:p w14:paraId="43FE8685" w14:textId="77777777" w:rsidR="003C0A44" w:rsidRPr="00D972D0" w:rsidRDefault="003C0A44"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Di essere in regola con gli obblighi relativi al pagamento dei contributi previdenziali, assistenziali e assicurativi a favore dei lavoratori;</w:t>
      </w:r>
    </w:p>
    <w:p w14:paraId="167B703D" w14:textId="0056B132" w:rsidR="003C0A44" w:rsidRPr="00D972D0" w:rsidRDefault="003C0A44"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Di essere in regola con gli obblighi concernenti le dichiarazioni in materia di imposte e tasse e con i conseguenti adempimenti, secondo la legislazione del proprio Stato;</w:t>
      </w:r>
    </w:p>
    <w:p w14:paraId="33E9FCC1" w14:textId="7D8F78EE" w:rsidR="000F6738" w:rsidRPr="00D972D0" w:rsidRDefault="00FE5F36"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w:t>
      </w:r>
      <w:r w:rsidR="005B5222" w:rsidRPr="00D972D0">
        <w:rPr>
          <w:rFonts w:asciiTheme="minorHAnsi" w:hAnsiTheme="minorHAnsi" w:cstheme="minorHAnsi"/>
          <w:sz w:val="20"/>
          <w:szCs w:val="20"/>
        </w:rPr>
        <w:t xml:space="preserve">i aver letto e compreso la Privacy Policy e la “Informativa privacy - PGA, CIA e ACRF” del Fondo, disponibili nella sezione dedicata del sito istituzionale </w:t>
      </w:r>
      <w:hyperlink r:id="rId8" w:history="1">
        <w:r w:rsidR="005B5222" w:rsidRPr="00D972D0">
          <w:rPr>
            <w:rFonts w:asciiTheme="minorHAnsi" w:hAnsiTheme="minorHAnsi" w:cstheme="minorHAnsi"/>
            <w:sz w:val="20"/>
            <w:szCs w:val="20"/>
          </w:rPr>
          <w:t>www.fondoforte.it</w:t>
        </w:r>
      </w:hyperlink>
      <w:r w:rsidR="005B5222" w:rsidRPr="00D972D0">
        <w:rPr>
          <w:rFonts w:asciiTheme="minorHAnsi" w:hAnsiTheme="minorHAnsi" w:cstheme="minorHAnsi"/>
          <w:sz w:val="20"/>
          <w:szCs w:val="20"/>
        </w:rPr>
        <w:t xml:space="preserve">; </w:t>
      </w:r>
    </w:p>
    <w:p w14:paraId="40C87A9A" w14:textId="759A7F0E" w:rsidR="00C11D47" w:rsidRPr="00D972D0" w:rsidRDefault="00C11D47"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Di confermare</w:t>
      </w:r>
      <w:r w:rsidR="006C1B64" w:rsidRPr="00D972D0">
        <w:rPr>
          <w:rFonts w:asciiTheme="minorHAnsi" w:hAnsiTheme="minorHAnsi" w:cstheme="minorHAnsi"/>
          <w:sz w:val="20"/>
          <w:szCs w:val="20"/>
        </w:rPr>
        <w:t xml:space="preserve"> la veridicità</w:t>
      </w:r>
      <w:r w:rsidRPr="00D972D0">
        <w:rPr>
          <w:rFonts w:asciiTheme="minorHAnsi" w:hAnsiTheme="minorHAnsi" w:cstheme="minorHAnsi"/>
          <w:sz w:val="20"/>
          <w:szCs w:val="20"/>
        </w:rPr>
        <w:t xml:space="preserve"> </w:t>
      </w:r>
      <w:r w:rsidR="006C1B64" w:rsidRPr="00D972D0">
        <w:rPr>
          <w:rFonts w:asciiTheme="minorHAnsi" w:hAnsiTheme="minorHAnsi" w:cstheme="minorHAnsi"/>
          <w:sz w:val="20"/>
          <w:szCs w:val="20"/>
        </w:rPr>
        <w:t>de</w:t>
      </w:r>
      <w:r w:rsidRPr="00D972D0">
        <w:rPr>
          <w:rFonts w:asciiTheme="minorHAnsi" w:hAnsiTheme="minorHAnsi" w:cstheme="minorHAnsi"/>
          <w:sz w:val="20"/>
          <w:szCs w:val="20"/>
        </w:rPr>
        <w:t>i dati inseriti nel formulario di candidatura relativi al Soggetto Presentatore e Attuatore e che</w:t>
      </w:r>
      <w:r w:rsidR="00DA6CDF">
        <w:rPr>
          <w:rFonts w:asciiTheme="minorHAnsi" w:hAnsiTheme="minorHAnsi" w:cstheme="minorHAnsi"/>
          <w:sz w:val="20"/>
          <w:szCs w:val="20"/>
        </w:rPr>
        <w:t>,</w:t>
      </w:r>
      <w:r w:rsidRPr="00D972D0">
        <w:rPr>
          <w:rFonts w:asciiTheme="minorHAnsi" w:hAnsiTheme="minorHAnsi" w:cstheme="minorHAnsi"/>
          <w:sz w:val="20"/>
          <w:szCs w:val="20"/>
        </w:rPr>
        <w:t xml:space="preserve"> i dati </w:t>
      </w:r>
      <w:r w:rsidR="000F6738" w:rsidRPr="00D972D0">
        <w:rPr>
          <w:rFonts w:asciiTheme="minorHAnsi" w:hAnsiTheme="minorHAnsi" w:cstheme="minorHAnsi"/>
          <w:sz w:val="20"/>
          <w:szCs w:val="20"/>
        </w:rPr>
        <w:t xml:space="preserve">riportati nel formulario </w:t>
      </w:r>
      <w:r w:rsidRPr="00D972D0">
        <w:rPr>
          <w:rFonts w:asciiTheme="minorHAnsi" w:hAnsiTheme="minorHAnsi" w:cstheme="minorHAnsi"/>
          <w:sz w:val="20"/>
          <w:szCs w:val="20"/>
        </w:rPr>
        <w:t>relativi alle imprese beneficiarie</w:t>
      </w:r>
      <w:r w:rsidR="00DA6CDF">
        <w:rPr>
          <w:rFonts w:asciiTheme="minorHAnsi" w:hAnsiTheme="minorHAnsi" w:cstheme="minorHAnsi"/>
          <w:sz w:val="20"/>
          <w:szCs w:val="20"/>
        </w:rPr>
        <w:t>,</w:t>
      </w:r>
      <w:r w:rsidRPr="00D972D0">
        <w:rPr>
          <w:rFonts w:asciiTheme="minorHAnsi" w:hAnsiTheme="minorHAnsi" w:cstheme="minorHAnsi"/>
          <w:sz w:val="20"/>
          <w:szCs w:val="20"/>
        </w:rPr>
        <w:t xml:space="preserve"> corrispondono a</w:t>
      </w:r>
      <w:r w:rsidR="00D547AE" w:rsidRPr="00D972D0">
        <w:rPr>
          <w:rFonts w:asciiTheme="minorHAnsi" w:hAnsiTheme="minorHAnsi" w:cstheme="minorHAnsi"/>
          <w:sz w:val="20"/>
          <w:szCs w:val="20"/>
        </w:rPr>
        <w:t xml:space="preserve"> quelli </w:t>
      </w:r>
      <w:r w:rsidRPr="00D972D0">
        <w:rPr>
          <w:rFonts w:asciiTheme="minorHAnsi" w:hAnsiTheme="minorHAnsi" w:cstheme="minorHAnsi"/>
          <w:sz w:val="20"/>
          <w:szCs w:val="20"/>
        </w:rPr>
        <w:t>dalle stesse forniti con dichiarazione in autocertificazione ai sensi di legge</w:t>
      </w:r>
      <w:r w:rsidR="006C1B64" w:rsidRPr="00D972D0">
        <w:rPr>
          <w:rFonts w:asciiTheme="minorHAnsi" w:hAnsiTheme="minorHAnsi" w:cstheme="minorHAnsi"/>
          <w:sz w:val="20"/>
          <w:szCs w:val="20"/>
        </w:rPr>
        <w:t>,</w:t>
      </w:r>
      <w:r w:rsidR="00D547AE" w:rsidRPr="00D972D0">
        <w:rPr>
          <w:rFonts w:asciiTheme="minorHAnsi" w:hAnsiTheme="minorHAnsi" w:cstheme="minorHAnsi"/>
          <w:sz w:val="20"/>
          <w:szCs w:val="20"/>
        </w:rPr>
        <w:t xml:space="preserve"> secondo i format e modelli previsti dal Fondo</w:t>
      </w:r>
      <w:r w:rsidR="00391321" w:rsidRPr="00D972D0">
        <w:rPr>
          <w:rFonts w:asciiTheme="minorHAnsi" w:hAnsiTheme="minorHAnsi" w:cstheme="minorHAnsi"/>
          <w:sz w:val="20"/>
          <w:szCs w:val="20"/>
        </w:rPr>
        <w:t>;</w:t>
      </w:r>
      <w:r w:rsidRPr="00D972D0">
        <w:rPr>
          <w:rFonts w:asciiTheme="minorHAnsi" w:hAnsiTheme="minorHAnsi" w:cstheme="minorHAnsi"/>
          <w:sz w:val="20"/>
          <w:szCs w:val="20"/>
        </w:rPr>
        <w:t xml:space="preserve"> </w:t>
      </w:r>
    </w:p>
    <w:p w14:paraId="40995449" w14:textId="04465EFE" w:rsidR="00BE308C" w:rsidRPr="009B7C89" w:rsidRDefault="00633C79" w:rsidP="00E07F30">
      <w:pPr>
        <w:pStyle w:val="Corpotesto"/>
        <w:numPr>
          <w:ilvl w:val="0"/>
          <w:numId w:val="4"/>
        </w:numPr>
        <w:spacing w:after="60" w:line="360" w:lineRule="auto"/>
        <w:ind w:right="474"/>
        <w:jc w:val="both"/>
        <w:rPr>
          <w:rFonts w:asciiTheme="minorHAnsi" w:hAnsiTheme="minorHAnsi" w:cstheme="minorHAnsi"/>
          <w:spacing w:val="-1"/>
        </w:rPr>
      </w:pPr>
      <w:r w:rsidRPr="009B7C89">
        <w:rPr>
          <w:rFonts w:asciiTheme="minorHAnsi" w:hAnsiTheme="minorHAnsi" w:cstheme="minorHAnsi"/>
        </w:rPr>
        <w:t>Di non aver modificato in alcuna parte i format e i modelli messi a disposizione dal Fondo</w:t>
      </w:r>
      <w:r w:rsidR="00BE308C" w:rsidRPr="009B7C89">
        <w:rPr>
          <w:rFonts w:asciiTheme="minorHAnsi" w:hAnsiTheme="minorHAnsi" w:cstheme="minorHAnsi"/>
        </w:rPr>
        <w:t xml:space="preserve"> per la presentazione del Piano</w:t>
      </w:r>
      <w:r w:rsidRPr="009B7C89">
        <w:rPr>
          <w:rFonts w:asciiTheme="minorHAnsi" w:hAnsiTheme="minorHAnsi" w:cstheme="minorHAnsi"/>
        </w:rPr>
        <w:t>.</w:t>
      </w:r>
    </w:p>
    <w:p w14:paraId="44DCFE0A" w14:textId="13CE3DD4" w:rsidR="00F235F8" w:rsidRPr="00D972D0" w:rsidRDefault="00F235F8" w:rsidP="00255757">
      <w:pPr>
        <w:pStyle w:val="Corpotesto"/>
        <w:spacing w:after="60" w:line="360" w:lineRule="auto"/>
        <w:ind w:left="100" w:right="474"/>
        <w:jc w:val="center"/>
        <w:rPr>
          <w:rFonts w:asciiTheme="minorHAnsi" w:hAnsiTheme="minorHAnsi" w:cstheme="minorHAnsi"/>
          <w:b/>
          <w:bCs/>
        </w:rPr>
      </w:pPr>
      <w:r w:rsidRPr="00D972D0">
        <w:rPr>
          <w:rFonts w:asciiTheme="minorHAnsi" w:hAnsiTheme="minorHAnsi" w:cstheme="minorHAnsi"/>
          <w:b/>
          <w:bCs/>
        </w:rPr>
        <w:lastRenderedPageBreak/>
        <w:t>IN CASO DI APPROVAZIONE DEL PIANO FORMATIVO</w:t>
      </w:r>
      <w:r w:rsidR="00E7512A" w:rsidRPr="00D972D0">
        <w:rPr>
          <w:rFonts w:asciiTheme="minorHAnsi" w:hAnsiTheme="minorHAnsi" w:cstheme="minorHAnsi"/>
          <w:b/>
          <w:bCs/>
        </w:rPr>
        <w:t>, SI IMPEGNA</w:t>
      </w:r>
    </w:p>
    <w:p w14:paraId="5F5BCB25" w14:textId="4A896304" w:rsidR="00633C79" w:rsidRPr="008E0559" w:rsidRDefault="00466D1D" w:rsidP="00255757">
      <w:pPr>
        <w:pStyle w:val="Paragrafoelenco"/>
        <w:numPr>
          <w:ilvl w:val="0"/>
          <w:numId w:val="4"/>
        </w:numPr>
        <w:tabs>
          <w:tab w:val="left" w:pos="385"/>
        </w:tabs>
        <w:spacing w:after="60" w:line="360" w:lineRule="auto"/>
        <w:ind w:right="474"/>
        <w:jc w:val="both"/>
        <w:rPr>
          <w:sz w:val="20"/>
          <w:szCs w:val="20"/>
        </w:rPr>
      </w:pPr>
      <w:r w:rsidRPr="008E0559">
        <w:rPr>
          <w:sz w:val="20"/>
          <w:szCs w:val="20"/>
        </w:rPr>
        <w:t>A</w:t>
      </w:r>
      <w:r w:rsidR="00F235F8" w:rsidRPr="008E0559">
        <w:rPr>
          <w:sz w:val="20"/>
          <w:szCs w:val="20"/>
        </w:rPr>
        <w:t xml:space="preserve"> </w:t>
      </w:r>
      <w:r w:rsidR="003C0A44" w:rsidRPr="008E0559">
        <w:rPr>
          <w:sz w:val="20"/>
          <w:szCs w:val="20"/>
        </w:rPr>
        <w:t xml:space="preserve">caricare nella Piattaforma di gestione </w:t>
      </w:r>
      <w:r w:rsidR="00AC3B77" w:rsidRPr="008E0559">
        <w:rPr>
          <w:sz w:val="20"/>
          <w:szCs w:val="20"/>
        </w:rPr>
        <w:t>la documentazione prevista a completamento della candidatura nelle modalità e secondo la tempistica prevista dall’Avviso</w:t>
      </w:r>
      <w:r w:rsidR="008E0559" w:rsidRPr="008E0559">
        <w:rPr>
          <w:sz w:val="20"/>
          <w:szCs w:val="20"/>
        </w:rPr>
        <w:t xml:space="preserve"> 2/25 </w:t>
      </w:r>
      <w:r w:rsidR="00AC3B77" w:rsidRPr="008E0559">
        <w:rPr>
          <w:sz w:val="20"/>
          <w:szCs w:val="20"/>
        </w:rPr>
        <w:t>e dal</w:t>
      </w:r>
      <w:r w:rsidR="008E0559" w:rsidRPr="008E0559">
        <w:rPr>
          <w:color w:val="17365D"/>
          <w:sz w:val="20"/>
          <w:szCs w:val="20"/>
        </w:rPr>
        <w:t xml:space="preserve"> “Vademecum P.A.”</w:t>
      </w:r>
      <w:r w:rsidR="008E0559" w:rsidRPr="008E0559">
        <w:rPr>
          <w:color w:val="17365D"/>
          <w:spacing w:val="-1"/>
          <w:sz w:val="20"/>
          <w:szCs w:val="20"/>
        </w:rPr>
        <w:t xml:space="preserve"> </w:t>
      </w:r>
      <w:r w:rsidR="00AC3B77" w:rsidRPr="008E0559">
        <w:rPr>
          <w:sz w:val="20"/>
          <w:szCs w:val="20"/>
        </w:rPr>
        <w:t xml:space="preserve">(es. </w:t>
      </w:r>
      <w:r w:rsidR="003C0A44" w:rsidRPr="008E0559">
        <w:rPr>
          <w:sz w:val="20"/>
          <w:szCs w:val="20"/>
        </w:rPr>
        <w:t>accettazione dell’incarico del Revisore Legale dei Conti</w:t>
      </w:r>
      <w:r w:rsidR="008E0559" w:rsidRPr="008E0559">
        <w:rPr>
          <w:sz w:val="20"/>
          <w:szCs w:val="20"/>
        </w:rPr>
        <w:t>)</w:t>
      </w:r>
      <w:r w:rsidR="00AC3B77" w:rsidRPr="008E0559">
        <w:rPr>
          <w:sz w:val="20"/>
          <w:szCs w:val="20"/>
        </w:rPr>
        <w:t>;</w:t>
      </w:r>
    </w:p>
    <w:p w14:paraId="45D92250" w14:textId="038F650D" w:rsidR="00F235F8" w:rsidRDefault="00466D1D"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w:t>
      </w:r>
      <w:r w:rsidR="003C0A44" w:rsidRPr="00D972D0">
        <w:rPr>
          <w:rFonts w:asciiTheme="minorHAnsi" w:hAnsiTheme="minorHAnsi" w:cstheme="minorHAnsi"/>
          <w:sz w:val="20"/>
          <w:szCs w:val="20"/>
        </w:rPr>
        <w:t xml:space="preserve"> </w:t>
      </w:r>
      <w:r w:rsidR="00F235F8" w:rsidRPr="00D972D0">
        <w:rPr>
          <w:rFonts w:asciiTheme="minorHAnsi" w:hAnsiTheme="minorHAnsi" w:cstheme="minorHAnsi"/>
          <w:sz w:val="20"/>
          <w:szCs w:val="20"/>
        </w:rPr>
        <w:t xml:space="preserve">realizzare tutte le attività specificate nel suddetto Piano formativo, in adempimento alle regole del Fondo, </w:t>
      </w:r>
      <w:r w:rsidR="008E0559" w:rsidRPr="00020D29">
        <w:rPr>
          <w:sz w:val="20"/>
          <w:szCs w:val="20"/>
        </w:rPr>
        <w:t>“Vademecum P.A.”</w:t>
      </w:r>
      <w:r w:rsidR="00F235F8" w:rsidRPr="00020D29">
        <w:rPr>
          <w:rFonts w:asciiTheme="minorHAnsi" w:hAnsiTheme="minorHAnsi" w:cstheme="minorHAnsi"/>
          <w:sz w:val="20"/>
          <w:szCs w:val="20"/>
        </w:rPr>
        <w:t xml:space="preserve">, in </w:t>
      </w:r>
      <w:r w:rsidR="00F235F8" w:rsidRPr="00D972D0">
        <w:rPr>
          <w:rFonts w:asciiTheme="minorHAnsi" w:hAnsiTheme="minorHAnsi" w:cstheme="minorHAnsi"/>
          <w:sz w:val="20"/>
          <w:szCs w:val="20"/>
        </w:rPr>
        <w:t>relazione alla gestione delle variazioni</w:t>
      </w:r>
      <w:r w:rsidR="007D52DA" w:rsidRPr="00D972D0">
        <w:rPr>
          <w:rFonts w:asciiTheme="minorHAnsi" w:hAnsiTheme="minorHAnsi" w:cstheme="minorHAnsi"/>
          <w:sz w:val="20"/>
          <w:szCs w:val="20"/>
        </w:rPr>
        <w:t>, all</w:t>
      </w:r>
      <w:r w:rsidR="00010B30" w:rsidRPr="00D972D0">
        <w:rPr>
          <w:rFonts w:asciiTheme="minorHAnsi" w:hAnsiTheme="minorHAnsi" w:cstheme="minorHAnsi"/>
          <w:sz w:val="20"/>
          <w:szCs w:val="20"/>
        </w:rPr>
        <w:t>e disposizioni in merito al ricorso a</w:t>
      </w:r>
      <w:r w:rsidR="007D52DA" w:rsidRPr="00D972D0">
        <w:rPr>
          <w:rFonts w:asciiTheme="minorHAnsi" w:hAnsiTheme="minorHAnsi" w:cstheme="minorHAnsi"/>
          <w:sz w:val="20"/>
          <w:szCs w:val="20"/>
        </w:rPr>
        <w:t>lla deroga al divieto di delega, nonché</w:t>
      </w:r>
      <w:r w:rsidR="00F235F8" w:rsidRPr="00D972D0">
        <w:rPr>
          <w:rFonts w:asciiTheme="minorHAnsi" w:hAnsiTheme="minorHAnsi" w:cstheme="minorHAnsi"/>
          <w:sz w:val="20"/>
          <w:szCs w:val="20"/>
        </w:rPr>
        <w:t xml:space="preserve"> al rispetto dei parametri ed in conformità alle disposizioni normative e regolamentari vigenti in materia di formazione professionale, nazionali e comunitarie;</w:t>
      </w:r>
    </w:p>
    <w:p w14:paraId="5900A26A" w14:textId="77777777" w:rsidR="007D52DA" w:rsidRPr="00D972D0" w:rsidRDefault="00AC3B77"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 garantire il rispetto della normativa in materia fiscale, previdenziale e di sicurezza dei lavoratori e dei partecipanti impegnati nelle iniziative approvate</w:t>
      </w:r>
      <w:r w:rsidR="007D52DA" w:rsidRPr="00D972D0">
        <w:rPr>
          <w:rFonts w:asciiTheme="minorHAnsi" w:hAnsiTheme="minorHAnsi" w:cstheme="minorHAnsi"/>
          <w:sz w:val="20"/>
          <w:szCs w:val="20"/>
        </w:rPr>
        <w:t>;</w:t>
      </w:r>
    </w:p>
    <w:p w14:paraId="7206D32D" w14:textId="2705EFB9" w:rsidR="00B830CE" w:rsidRPr="00D972D0" w:rsidRDefault="00B830CE"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 xml:space="preserve">A verificare che il </w:t>
      </w:r>
      <w:r w:rsidR="00466D1D" w:rsidRPr="00D972D0">
        <w:rPr>
          <w:rFonts w:asciiTheme="minorHAnsi" w:hAnsiTheme="minorHAnsi" w:cstheme="minorHAnsi"/>
          <w:sz w:val="20"/>
          <w:szCs w:val="20"/>
        </w:rPr>
        <w:t>D</w:t>
      </w:r>
      <w:r w:rsidRPr="00D972D0">
        <w:rPr>
          <w:rFonts w:asciiTheme="minorHAnsi" w:hAnsiTheme="minorHAnsi" w:cstheme="minorHAnsi"/>
          <w:sz w:val="20"/>
          <w:szCs w:val="20"/>
        </w:rPr>
        <w:t>irettore del Piano e gli altri collaboratori coinvolti, provvedano all’aggiornamento costante della Piattaforma sia nella sezione fisica che finanziaria</w:t>
      </w:r>
      <w:r w:rsidR="00391321" w:rsidRPr="00D972D0">
        <w:rPr>
          <w:rFonts w:asciiTheme="minorHAnsi" w:hAnsiTheme="minorHAnsi" w:cstheme="minorHAnsi"/>
          <w:sz w:val="20"/>
          <w:szCs w:val="20"/>
        </w:rPr>
        <w:t>,</w:t>
      </w:r>
      <w:r w:rsidRPr="00D972D0">
        <w:rPr>
          <w:rFonts w:asciiTheme="minorHAnsi" w:hAnsiTheme="minorHAnsi" w:cstheme="minorHAnsi"/>
          <w:sz w:val="20"/>
          <w:szCs w:val="20"/>
        </w:rPr>
        <w:t xml:space="preserve"> anche ai fini delle verifiche condotte dal Fondo sullo stato di avanzamento delle attività formative</w:t>
      </w:r>
      <w:r w:rsidR="00411DA3" w:rsidRPr="00D972D0">
        <w:rPr>
          <w:rFonts w:asciiTheme="minorHAnsi" w:hAnsiTheme="minorHAnsi" w:cstheme="minorHAnsi"/>
          <w:sz w:val="20"/>
          <w:szCs w:val="20"/>
        </w:rPr>
        <w:t>,</w:t>
      </w:r>
      <w:r w:rsidRPr="00D972D0">
        <w:rPr>
          <w:rFonts w:asciiTheme="minorHAnsi" w:hAnsiTheme="minorHAnsi" w:cstheme="minorHAnsi"/>
          <w:sz w:val="20"/>
          <w:szCs w:val="20"/>
        </w:rPr>
        <w:t xml:space="preserve"> e a produrre direttamente in Piattaforma una dettagliata relazione finale concernente le attività svolte;</w:t>
      </w:r>
    </w:p>
    <w:p w14:paraId="35338552" w14:textId="79ADFB74" w:rsidR="00AC3B77" w:rsidRPr="00992005" w:rsidRDefault="007D52DA" w:rsidP="00992005">
      <w:pPr>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 rispettare i termini di avvio e di termine delle attività, nonché di presentazione della rendicontazione finale, fatto salvo eventuali prorogh</w:t>
      </w:r>
      <w:r w:rsidR="00992005" w:rsidRPr="00992005">
        <w:rPr>
          <w:rFonts w:asciiTheme="minorHAnsi" w:hAnsiTheme="minorHAnsi" w:cstheme="minorHAnsi"/>
          <w:sz w:val="20"/>
          <w:szCs w:val="20"/>
        </w:rPr>
        <w:t>e concesse ai sensi dell’Avviso 2/25;</w:t>
      </w:r>
    </w:p>
    <w:p w14:paraId="2F208D2D" w14:textId="01FA85AB" w:rsidR="007D52DA" w:rsidRPr="00D972D0" w:rsidRDefault="007D52DA"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 rispettare, unitamente al Direttore del Piano, ogni altra disposizione, contenuta nei provvedimenti sopra richiamati, i derivanti obblighi e responsabilità</w:t>
      </w:r>
      <w:r w:rsidR="000D0B99">
        <w:rPr>
          <w:rFonts w:asciiTheme="minorHAnsi" w:hAnsiTheme="minorHAnsi" w:cstheme="minorHAnsi"/>
          <w:sz w:val="20"/>
          <w:szCs w:val="20"/>
        </w:rPr>
        <w:t xml:space="preserve"> e di essere consapevole che i</w:t>
      </w:r>
      <w:r w:rsidRPr="00D972D0">
        <w:rPr>
          <w:rFonts w:asciiTheme="minorHAnsi" w:hAnsiTheme="minorHAnsi" w:cstheme="minorHAnsi"/>
          <w:sz w:val="20"/>
          <w:szCs w:val="20"/>
        </w:rPr>
        <w:t>n caso di mancato rispetto delle suddette regole e procedure, il Fondo adotterà le conseguenti e inappellabili misure, fino alla revoca del finanziamento concesso;</w:t>
      </w:r>
    </w:p>
    <w:p w14:paraId="1C0EB381" w14:textId="76AF0709" w:rsidR="007D52DA" w:rsidRPr="00D972D0" w:rsidRDefault="007D52DA"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 comunicare</w:t>
      </w:r>
      <w:r w:rsidR="00391321" w:rsidRPr="00D972D0">
        <w:rPr>
          <w:rFonts w:asciiTheme="minorHAnsi" w:hAnsiTheme="minorHAnsi" w:cstheme="minorHAnsi"/>
          <w:sz w:val="20"/>
          <w:szCs w:val="20"/>
        </w:rPr>
        <w:t xml:space="preserve"> prontamente</w:t>
      </w:r>
      <w:r w:rsidRPr="00D972D0">
        <w:rPr>
          <w:rFonts w:asciiTheme="minorHAnsi" w:hAnsiTheme="minorHAnsi" w:cstheme="minorHAnsi"/>
          <w:sz w:val="20"/>
          <w:szCs w:val="20"/>
        </w:rPr>
        <w:t xml:space="preserve">, tramite la Piattaforma informatica, ogni variazione che possa intervenire nel corso della gestione del Piano formativo, </w:t>
      </w:r>
      <w:r w:rsidR="00391321" w:rsidRPr="00D972D0">
        <w:rPr>
          <w:rFonts w:asciiTheme="minorHAnsi" w:hAnsiTheme="minorHAnsi" w:cstheme="minorHAnsi"/>
          <w:sz w:val="20"/>
          <w:szCs w:val="20"/>
        </w:rPr>
        <w:t>ivi incluse</w:t>
      </w:r>
      <w:r w:rsidR="00466D1D" w:rsidRPr="00D972D0">
        <w:rPr>
          <w:rFonts w:asciiTheme="minorHAnsi" w:hAnsiTheme="minorHAnsi" w:cstheme="minorHAnsi"/>
          <w:sz w:val="20"/>
          <w:szCs w:val="20"/>
        </w:rPr>
        <w:t>,</w:t>
      </w:r>
      <w:r w:rsidRPr="00D972D0">
        <w:rPr>
          <w:rFonts w:asciiTheme="minorHAnsi" w:hAnsiTheme="minorHAnsi" w:cstheme="minorHAnsi"/>
          <w:sz w:val="20"/>
          <w:szCs w:val="20"/>
        </w:rPr>
        <w:t xml:space="preserve"> </w:t>
      </w:r>
      <w:r w:rsidR="00391321" w:rsidRPr="00D972D0">
        <w:rPr>
          <w:rFonts w:asciiTheme="minorHAnsi" w:hAnsiTheme="minorHAnsi" w:cstheme="minorHAnsi"/>
          <w:sz w:val="20"/>
          <w:szCs w:val="20"/>
        </w:rPr>
        <w:t xml:space="preserve">variazioni riguardanti il </w:t>
      </w:r>
      <w:r w:rsidRPr="00D972D0">
        <w:rPr>
          <w:rFonts w:asciiTheme="minorHAnsi" w:hAnsiTheme="minorHAnsi" w:cstheme="minorHAnsi"/>
          <w:sz w:val="20"/>
          <w:szCs w:val="20"/>
        </w:rPr>
        <w:t>Legale Rappresentante o suo delegato</w:t>
      </w:r>
      <w:r w:rsidR="0045136B">
        <w:rPr>
          <w:rFonts w:asciiTheme="minorHAnsi" w:hAnsiTheme="minorHAnsi" w:cstheme="minorHAnsi"/>
          <w:sz w:val="20"/>
          <w:szCs w:val="20"/>
        </w:rPr>
        <w:t>,</w:t>
      </w:r>
      <w:r w:rsidRPr="00D972D0">
        <w:rPr>
          <w:rFonts w:asciiTheme="minorHAnsi" w:hAnsiTheme="minorHAnsi" w:cstheme="minorHAnsi"/>
          <w:sz w:val="20"/>
          <w:szCs w:val="20"/>
        </w:rPr>
        <w:t xml:space="preserve"> sottoscrittore del presente atto, </w:t>
      </w:r>
      <w:r w:rsidR="00391321" w:rsidRPr="00D972D0">
        <w:rPr>
          <w:rFonts w:asciiTheme="minorHAnsi" w:hAnsiTheme="minorHAnsi" w:cstheme="minorHAnsi"/>
          <w:sz w:val="20"/>
          <w:szCs w:val="20"/>
        </w:rPr>
        <w:t>i</w:t>
      </w:r>
      <w:r w:rsidRPr="00D972D0">
        <w:rPr>
          <w:rFonts w:asciiTheme="minorHAnsi" w:hAnsiTheme="minorHAnsi" w:cstheme="minorHAnsi"/>
          <w:sz w:val="20"/>
          <w:szCs w:val="20"/>
        </w:rPr>
        <w:t>l Direttore del Piano e</w:t>
      </w:r>
      <w:r w:rsidR="00391321" w:rsidRPr="00D972D0">
        <w:rPr>
          <w:rFonts w:asciiTheme="minorHAnsi" w:hAnsiTheme="minorHAnsi" w:cstheme="minorHAnsi"/>
          <w:sz w:val="20"/>
          <w:szCs w:val="20"/>
        </w:rPr>
        <w:t>d</w:t>
      </w:r>
      <w:r w:rsidRPr="00D972D0">
        <w:rPr>
          <w:rFonts w:asciiTheme="minorHAnsi" w:hAnsiTheme="minorHAnsi" w:cstheme="minorHAnsi"/>
          <w:sz w:val="20"/>
          <w:szCs w:val="20"/>
        </w:rPr>
        <w:t xml:space="preserve"> </w:t>
      </w:r>
      <w:r w:rsidR="00391321" w:rsidRPr="00D972D0">
        <w:rPr>
          <w:rFonts w:asciiTheme="minorHAnsi" w:hAnsiTheme="minorHAnsi" w:cstheme="minorHAnsi"/>
          <w:sz w:val="20"/>
          <w:szCs w:val="20"/>
        </w:rPr>
        <w:t>il</w:t>
      </w:r>
      <w:r w:rsidRPr="00D972D0">
        <w:rPr>
          <w:rFonts w:asciiTheme="minorHAnsi" w:hAnsiTheme="minorHAnsi" w:cstheme="minorHAnsi"/>
          <w:sz w:val="20"/>
          <w:szCs w:val="20"/>
        </w:rPr>
        <w:t xml:space="preserve"> Revisore Legale dei Conti incaricato;</w:t>
      </w:r>
    </w:p>
    <w:p w14:paraId="03AAD952" w14:textId="66E054AC" w:rsidR="00F540A1" w:rsidRPr="00D972D0" w:rsidRDefault="00F540A1"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Ad inserire su tutte le comunicazioni indirizzate a For.Te., sui documenti amministrativo-contabili, i pagamenti e relative quietanze, nonché in tutti i documenti relativi alle richieste di erogazione del finanziamento e nelle relazioni ad opera del Revisore Legale dei Conti, il codice CUP e il RUP attribuito all’atto della concessione del finanziamento;</w:t>
      </w:r>
    </w:p>
    <w:p w14:paraId="48F81CEC" w14:textId="2C555032" w:rsidR="00F540A1" w:rsidRPr="00D972D0" w:rsidRDefault="00F540A1"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 redigere il rendiconto secondo quanto stabilito nel</w:t>
      </w:r>
      <w:r w:rsidR="008E0559">
        <w:rPr>
          <w:rFonts w:asciiTheme="minorHAnsi" w:hAnsiTheme="minorHAnsi" w:cstheme="minorHAnsi"/>
          <w:sz w:val="20"/>
          <w:szCs w:val="20"/>
        </w:rPr>
        <w:t xml:space="preserve"> </w:t>
      </w:r>
      <w:r w:rsidR="008E0559" w:rsidRPr="008E0559">
        <w:rPr>
          <w:color w:val="17365D"/>
          <w:sz w:val="20"/>
          <w:szCs w:val="20"/>
        </w:rPr>
        <w:t>“Vademecum P.A.”</w:t>
      </w:r>
      <w:r w:rsidRPr="00D972D0">
        <w:rPr>
          <w:rFonts w:asciiTheme="minorHAnsi" w:hAnsiTheme="minorHAnsi" w:cstheme="minorHAnsi"/>
          <w:sz w:val="20"/>
          <w:szCs w:val="20"/>
        </w:rPr>
        <w:t>, e in conformità con quanto previsto nell’Avviso, rispetto ai “Costi ammissibili”, al “Contributo Privato Obbligatorio” e al “Regime di Aiuti di Stato”, con specifica distinzione delle spese che concorrono alla quota di Finanziamento e di Contributo Privato;</w:t>
      </w:r>
    </w:p>
    <w:p w14:paraId="717A58EE" w14:textId="77777777" w:rsidR="00F540A1" w:rsidRPr="00D972D0" w:rsidRDefault="00F540A1"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 xml:space="preserve">Ad allegare al rendiconto la certificazione del Revisore dei conti o Società di Revisione, comunque esterni al Soggetto Presentatore, indipendenti e iscritti al Registro dei Revisori Contabili; </w:t>
      </w:r>
    </w:p>
    <w:p w14:paraId="7DB2A26F" w14:textId="19EE464C" w:rsidR="00F540A1" w:rsidRDefault="00F540A1"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 conservare tutta la documentazione amministrativ</w:t>
      </w:r>
      <w:r w:rsidR="00391321" w:rsidRPr="00D972D0">
        <w:rPr>
          <w:rFonts w:asciiTheme="minorHAnsi" w:hAnsiTheme="minorHAnsi" w:cstheme="minorHAnsi"/>
          <w:sz w:val="20"/>
          <w:szCs w:val="20"/>
        </w:rPr>
        <w:t>o-</w:t>
      </w:r>
      <w:r w:rsidRPr="00D972D0">
        <w:rPr>
          <w:rFonts w:asciiTheme="minorHAnsi" w:hAnsiTheme="minorHAnsi" w:cstheme="minorHAnsi"/>
          <w:sz w:val="20"/>
          <w:szCs w:val="20"/>
        </w:rPr>
        <w:t xml:space="preserve">contabile e probatoria delle attività svolte relativa al finanziamento concesso per il periodo di 10 anni dall’acquisizione del saldo e ad esibirla in originale, o in formato digitale nel caso in cui l’azienda si sia dotata di un sistema di conservazione sostitutiva digitale a norma di legge, agli affidatari dei servizi di visite ispettive </w:t>
      </w:r>
      <w:r w:rsidRPr="00D972D0">
        <w:rPr>
          <w:rFonts w:asciiTheme="minorHAnsi" w:hAnsiTheme="minorHAnsi" w:cstheme="minorHAnsi"/>
          <w:i/>
          <w:iCs/>
          <w:sz w:val="20"/>
          <w:szCs w:val="20"/>
        </w:rPr>
        <w:t>in itinere</w:t>
      </w:r>
      <w:r w:rsidRPr="00D972D0">
        <w:rPr>
          <w:rFonts w:asciiTheme="minorHAnsi" w:hAnsiTheme="minorHAnsi" w:cstheme="minorHAnsi"/>
          <w:sz w:val="20"/>
          <w:szCs w:val="20"/>
        </w:rPr>
        <w:t xml:space="preserve"> ed </w:t>
      </w:r>
      <w:r w:rsidRPr="00D972D0">
        <w:rPr>
          <w:rFonts w:asciiTheme="minorHAnsi" w:hAnsiTheme="minorHAnsi" w:cstheme="minorHAnsi"/>
          <w:i/>
          <w:iCs/>
          <w:sz w:val="20"/>
          <w:szCs w:val="20"/>
        </w:rPr>
        <w:t>ex post</w:t>
      </w:r>
      <w:r w:rsidRPr="00D972D0">
        <w:rPr>
          <w:rFonts w:asciiTheme="minorHAnsi" w:hAnsiTheme="minorHAnsi" w:cstheme="minorHAnsi"/>
          <w:sz w:val="20"/>
          <w:szCs w:val="20"/>
        </w:rPr>
        <w:t xml:space="preserve"> selezionati da For.Te. o</w:t>
      </w:r>
      <w:r w:rsidR="00411DA3" w:rsidRPr="00D972D0">
        <w:rPr>
          <w:rFonts w:asciiTheme="minorHAnsi" w:hAnsiTheme="minorHAnsi" w:cstheme="minorHAnsi"/>
          <w:sz w:val="20"/>
          <w:szCs w:val="20"/>
        </w:rPr>
        <w:t>,</w:t>
      </w:r>
      <w:r w:rsidRPr="00D972D0">
        <w:rPr>
          <w:rFonts w:asciiTheme="minorHAnsi" w:hAnsiTheme="minorHAnsi" w:cstheme="minorHAnsi"/>
          <w:sz w:val="20"/>
          <w:szCs w:val="20"/>
        </w:rPr>
        <w:t xml:space="preserve"> dietro richiesta di quest’ultimo, anche per conto dell’Autorità vigilante;</w:t>
      </w:r>
    </w:p>
    <w:p w14:paraId="06174D81" w14:textId="52A177F9" w:rsidR="00F408BB" w:rsidRPr="00D972D0" w:rsidRDefault="00F408BB" w:rsidP="00F408BB">
      <w:pPr>
        <w:pStyle w:val="Corpotesto"/>
        <w:numPr>
          <w:ilvl w:val="0"/>
          <w:numId w:val="4"/>
        </w:numPr>
        <w:spacing w:after="60" w:line="360" w:lineRule="auto"/>
        <w:ind w:right="474"/>
        <w:jc w:val="both"/>
        <w:rPr>
          <w:rFonts w:asciiTheme="minorHAnsi" w:hAnsiTheme="minorHAnsi" w:cstheme="minorHAnsi"/>
        </w:rPr>
      </w:pPr>
      <w:r>
        <w:rPr>
          <w:rFonts w:asciiTheme="minorHAnsi" w:hAnsiTheme="minorHAnsi" w:cstheme="minorHAnsi"/>
        </w:rPr>
        <w:lastRenderedPageBreak/>
        <w:t>Ad apporre i</w:t>
      </w:r>
      <w:r w:rsidRPr="00D972D0">
        <w:rPr>
          <w:rFonts w:asciiTheme="minorHAnsi" w:hAnsiTheme="minorHAnsi" w:cstheme="minorHAnsi"/>
        </w:rPr>
        <w:t>l logo For.Te. sulla documentazione inerente al Piano formativo di cui in premessa</w:t>
      </w:r>
      <w:r>
        <w:rPr>
          <w:rFonts w:asciiTheme="minorHAnsi" w:hAnsiTheme="minorHAnsi" w:cstheme="minorHAnsi"/>
        </w:rPr>
        <w:t xml:space="preserve"> e a richiedere</w:t>
      </w:r>
      <w:r w:rsidRPr="00D972D0">
        <w:rPr>
          <w:rFonts w:asciiTheme="minorHAnsi" w:hAnsiTheme="minorHAnsi" w:cstheme="minorHAnsi"/>
        </w:rPr>
        <w:t xml:space="preserve"> </w:t>
      </w:r>
      <w:r>
        <w:rPr>
          <w:rFonts w:asciiTheme="minorHAnsi" w:hAnsiTheme="minorHAnsi" w:cstheme="minorHAnsi"/>
        </w:rPr>
        <w:t xml:space="preserve">preventiva </w:t>
      </w:r>
      <w:r w:rsidRPr="00D972D0">
        <w:rPr>
          <w:rFonts w:asciiTheme="minorHAnsi" w:hAnsiTheme="minorHAnsi" w:cstheme="minorHAnsi"/>
        </w:rPr>
        <w:t>autorizza</w:t>
      </w:r>
      <w:r>
        <w:rPr>
          <w:rFonts w:asciiTheme="minorHAnsi" w:hAnsiTheme="minorHAnsi" w:cstheme="minorHAnsi"/>
        </w:rPr>
        <w:t>zione per l’utilizzo</w:t>
      </w:r>
      <w:r w:rsidRPr="00D972D0">
        <w:rPr>
          <w:rFonts w:asciiTheme="minorHAnsi" w:hAnsiTheme="minorHAnsi" w:cstheme="minorHAnsi"/>
        </w:rPr>
        <w:t xml:space="preserve"> a fini promozionali e informativi;</w:t>
      </w:r>
    </w:p>
    <w:p w14:paraId="3523D1D7" w14:textId="79E22BAD" w:rsidR="00633C79" w:rsidRDefault="00633C79"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Ad informare le aziende beneficiarie sulle regole del Fondo ed in particolare sulle conseguenze derivanti dalla perdita del requisito dell’adesione.</w:t>
      </w:r>
    </w:p>
    <w:p w14:paraId="4BE0B9AC" w14:textId="039F88A6" w:rsidR="00F235F8" w:rsidRPr="00D972D0" w:rsidRDefault="00C54D83" w:rsidP="00255757">
      <w:pPr>
        <w:pStyle w:val="Corpotesto"/>
        <w:spacing w:after="60" w:line="360" w:lineRule="auto"/>
        <w:ind w:left="100" w:right="474"/>
        <w:jc w:val="center"/>
        <w:rPr>
          <w:rFonts w:asciiTheme="minorHAnsi" w:hAnsiTheme="minorHAnsi" w:cstheme="minorHAnsi"/>
          <w:b/>
          <w:bCs/>
        </w:rPr>
      </w:pPr>
      <w:r w:rsidRPr="00D972D0">
        <w:rPr>
          <w:rFonts w:asciiTheme="minorHAnsi" w:hAnsiTheme="minorHAnsi" w:cstheme="minorHAnsi"/>
          <w:b/>
          <w:bCs/>
        </w:rPr>
        <w:t>DICHIARA IN</w:t>
      </w:r>
      <w:r w:rsidR="00F540A1" w:rsidRPr="00D972D0">
        <w:rPr>
          <w:rFonts w:asciiTheme="minorHAnsi" w:hAnsiTheme="minorHAnsi" w:cstheme="minorHAnsi"/>
          <w:b/>
          <w:bCs/>
        </w:rPr>
        <w:t>OLTRE</w:t>
      </w:r>
      <w:r w:rsidRPr="00D972D0">
        <w:rPr>
          <w:rFonts w:asciiTheme="minorHAnsi" w:hAnsiTheme="minorHAnsi" w:cstheme="minorHAnsi"/>
          <w:b/>
          <w:bCs/>
        </w:rPr>
        <w:t xml:space="preserve"> DI ESSERE CONSAPEVOLE </w:t>
      </w:r>
      <w:r w:rsidR="00AC3B77" w:rsidRPr="00D972D0">
        <w:rPr>
          <w:rFonts w:asciiTheme="minorHAnsi" w:hAnsiTheme="minorHAnsi" w:cstheme="minorHAnsi"/>
          <w:b/>
          <w:bCs/>
        </w:rPr>
        <w:t>E DI ACCETTARE</w:t>
      </w:r>
      <w:r w:rsidR="00BE308C" w:rsidRPr="00D972D0">
        <w:rPr>
          <w:rFonts w:asciiTheme="minorHAnsi" w:hAnsiTheme="minorHAnsi" w:cstheme="minorHAnsi"/>
          <w:b/>
          <w:bCs/>
        </w:rPr>
        <w:t>,</w:t>
      </w:r>
      <w:r w:rsidR="00AC3B77" w:rsidRPr="00D972D0">
        <w:rPr>
          <w:rFonts w:asciiTheme="minorHAnsi" w:hAnsiTheme="minorHAnsi" w:cstheme="minorHAnsi"/>
          <w:b/>
          <w:bCs/>
        </w:rPr>
        <w:t xml:space="preserve"> </w:t>
      </w:r>
      <w:r w:rsidR="00633C79" w:rsidRPr="00D972D0">
        <w:rPr>
          <w:rFonts w:asciiTheme="minorHAnsi" w:hAnsiTheme="minorHAnsi" w:cstheme="minorHAnsi"/>
          <w:b/>
          <w:bCs/>
        </w:rPr>
        <w:t>IN CASO DI APPROVAZIONE DEL PIANO</w:t>
      </w:r>
      <w:r w:rsidR="00BE308C" w:rsidRPr="00D972D0">
        <w:rPr>
          <w:rFonts w:asciiTheme="minorHAnsi" w:hAnsiTheme="minorHAnsi" w:cstheme="minorHAnsi"/>
          <w:b/>
          <w:bCs/>
        </w:rPr>
        <w:t>,</w:t>
      </w:r>
      <w:r w:rsidR="00633C79" w:rsidRPr="00D972D0">
        <w:rPr>
          <w:rFonts w:asciiTheme="minorHAnsi" w:hAnsiTheme="minorHAnsi" w:cstheme="minorHAnsi"/>
          <w:b/>
          <w:bCs/>
        </w:rPr>
        <w:t xml:space="preserve"> </w:t>
      </w:r>
      <w:r w:rsidRPr="00D972D0">
        <w:rPr>
          <w:rFonts w:asciiTheme="minorHAnsi" w:hAnsiTheme="minorHAnsi" w:cstheme="minorHAnsi"/>
          <w:b/>
          <w:bCs/>
        </w:rPr>
        <w:t>CHE:</w:t>
      </w:r>
    </w:p>
    <w:p w14:paraId="4A58AC9E" w14:textId="70B7BAE5" w:rsidR="003629E1" w:rsidRPr="00255757" w:rsidRDefault="003629E1" w:rsidP="00255757">
      <w:pPr>
        <w:pStyle w:val="Corpotesto"/>
        <w:numPr>
          <w:ilvl w:val="0"/>
          <w:numId w:val="7"/>
        </w:numPr>
        <w:spacing w:after="60" w:line="360" w:lineRule="auto"/>
        <w:ind w:left="426" w:right="474"/>
        <w:jc w:val="both"/>
        <w:rPr>
          <w:rFonts w:asciiTheme="minorHAnsi" w:hAnsiTheme="minorHAnsi" w:cstheme="minorHAnsi"/>
          <w:spacing w:val="-9"/>
        </w:rPr>
      </w:pPr>
      <w:r w:rsidRPr="00D972D0">
        <w:rPr>
          <w:rFonts w:asciiTheme="minorHAnsi" w:hAnsiTheme="minorHAnsi" w:cstheme="minorHAnsi"/>
        </w:rPr>
        <w:t xml:space="preserve">Il Soggetto Presentatore, unitamente al Direttore del piano, </w:t>
      </w:r>
      <w:r w:rsidR="00B830CE" w:rsidRPr="00D972D0">
        <w:rPr>
          <w:rFonts w:asciiTheme="minorHAnsi" w:hAnsiTheme="minorHAnsi" w:cstheme="minorHAnsi"/>
        </w:rPr>
        <w:t xml:space="preserve">sia </w:t>
      </w:r>
      <w:r w:rsidRPr="00D972D0">
        <w:rPr>
          <w:rFonts w:asciiTheme="minorHAnsi" w:hAnsiTheme="minorHAnsi" w:cstheme="minorHAnsi"/>
        </w:rPr>
        <w:t>l’unico interlocutore di For.Te. e responsabile del trattamento dei dati personali acquisiti, ricevuti o di cui venga in possesso nel corso dello svolgimento, esecuzione, rendicontazione delle attività formative. A questo riguardo lo stesso dichiara di essere in grado di assicurare idonee ed adeguate misure organizzative finalizzate al pieno rispetto di tutti gli adempimenti previsti dal Regolamento UE 2016/679 (GDPR) e della regolamentazione comunitaria e nazionale in materia di</w:t>
      </w:r>
      <w:r w:rsidRPr="00D972D0">
        <w:rPr>
          <w:rFonts w:asciiTheme="minorHAnsi" w:hAnsiTheme="minorHAnsi" w:cstheme="minorHAnsi"/>
          <w:spacing w:val="-3"/>
        </w:rPr>
        <w:t xml:space="preserve"> </w:t>
      </w:r>
      <w:r w:rsidRPr="00D972D0">
        <w:rPr>
          <w:rFonts w:asciiTheme="minorHAnsi" w:hAnsiTheme="minorHAnsi" w:cstheme="minorHAnsi"/>
        </w:rPr>
        <w:t>privacy;</w:t>
      </w:r>
    </w:p>
    <w:p w14:paraId="0EE820E3" w14:textId="3AE788C9" w:rsidR="00C54D83" w:rsidRPr="008E0559" w:rsidRDefault="007D52DA" w:rsidP="008E0559">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O</w:t>
      </w:r>
      <w:r w:rsidR="00AC3B77" w:rsidRPr="00D972D0">
        <w:rPr>
          <w:rFonts w:asciiTheme="minorHAnsi" w:hAnsiTheme="minorHAnsi" w:cstheme="minorHAnsi"/>
        </w:rPr>
        <w:t>gni ostacolo o irregolarità frapposto all’esercizio dell’attività di controllo</w:t>
      </w:r>
      <w:r w:rsidR="00A660FB" w:rsidRPr="00D972D0">
        <w:rPr>
          <w:rFonts w:asciiTheme="minorHAnsi" w:hAnsiTheme="minorHAnsi" w:cstheme="minorHAnsi"/>
        </w:rPr>
        <w:t>, comprese le visite ispettive in itinere ed ex post,</w:t>
      </w:r>
      <w:r w:rsidR="00AC3B77" w:rsidRPr="00D972D0">
        <w:rPr>
          <w:rFonts w:asciiTheme="minorHAnsi" w:hAnsiTheme="minorHAnsi" w:cstheme="minorHAnsi"/>
        </w:rPr>
        <w:t xml:space="preserve"> da parte del Fondo o </w:t>
      </w:r>
      <w:r w:rsidR="00391321" w:rsidRPr="00D972D0">
        <w:rPr>
          <w:rFonts w:asciiTheme="minorHAnsi" w:hAnsiTheme="minorHAnsi" w:cstheme="minorHAnsi"/>
        </w:rPr>
        <w:t xml:space="preserve">di quest’ultimo </w:t>
      </w:r>
      <w:r w:rsidR="00AC3B77" w:rsidRPr="00D972D0">
        <w:rPr>
          <w:rFonts w:asciiTheme="minorHAnsi" w:hAnsiTheme="minorHAnsi" w:cstheme="minorHAnsi"/>
        </w:rPr>
        <w:t>per conto dell’Autorità vigilante, nonché ogni violazione delle norme che disciplinano gli adempimenti di carattere amministrativo, contabile, informativo previsti dalle predette disposizioni, può costituire motivo di revoca del finanziamento con l’obbligo conseguente di restituzione delle somme già erogate e dei relativi interessi</w:t>
      </w:r>
      <w:r w:rsidR="00C11D47" w:rsidRPr="00D972D0">
        <w:rPr>
          <w:rFonts w:asciiTheme="minorHAnsi" w:hAnsiTheme="minorHAnsi" w:cstheme="minorHAnsi"/>
        </w:rPr>
        <w:t xml:space="preserve"> di mora</w:t>
      </w:r>
      <w:r w:rsidR="00AC3B77" w:rsidRPr="00D972D0">
        <w:rPr>
          <w:rFonts w:asciiTheme="minorHAnsi" w:hAnsiTheme="minorHAnsi" w:cstheme="minorHAnsi"/>
        </w:rPr>
        <w:t>;</w:t>
      </w:r>
    </w:p>
    <w:p w14:paraId="5F4749A3" w14:textId="77777777" w:rsidR="00E868E7" w:rsidRPr="00D972D0" w:rsidRDefault="00A506D4"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Il Soggetto Presentatore è tenuto all’integrale risarcimento di ogni danno che dovesse derivare a For.Te. in conseguenza della violazione degli obblighi derivanti dalla presente o, comunque, da negligenze nella realizzazione del Piano formativo o da violazioni in materia di privacy, anche nel caso in cui tali violazioni o negligenze risultino essere state effettuate dai Soggetti attuatori o dagli eventuali Soggetti delegati</w:t>
      </w:r>
      <w:r w:rsidR="00C54D83" w:rsidRPr="00D972D0">
        <w:rPr>
          <w:rFonts w:asciiTheme="minorHAnsi" w:hAnsiTheme="minorHAnsi" w:cstheme="minorHAnsi"/>
        </w:rPr>
        <w:t>;</w:t>
      </w:r>
      <w:r w:rsidR="00FE5F36" w:rsidRPr="00D972D0">
        <w:rPr>
          <w:rFonts w:asciiTheme="minorHAnsi" w:hAnsiTheme="minorHAnsi" w:cstheme="minorHAnsi"/>
        </w:rPr>
        <w:t xml:space="preserve"> </w:t>
      </w:r>
    </w:p>
    <w:p w14:paraId="16158BF0" w14:textId="6B1757AE" w:rsidR="00BE308C" w:rsidRPr="00D972D0" w:rsidRDefault="00E868E7"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I</w:t>
      </w:r>
      <w:r w:rsidR="00BE308C" w:rsidRPr="00D972D0">
        <w:rPr>
          <w:rFonts w:asciiTheme="minorHAnsi" w:hAnsiTheme="minorHAnsi" w:cstheme="minorHAnsi"/>
        </w:rPr>
        <w:t xml:space="preserve">l Fondo </w:t>
      </w:r>
      <w:r w:rsidR="00C46C79" w:rsidRPr="00D972D0">
        <w:rPr>
          <w:rFonts w:asciiTheme="minorHAnsi" w:hAnsiTheme="minorHAnsi" w:cstheme="minorHAnsi"/>
        </w:rPr>
        <w:t xml:space="preserve">esegue, nel rispetto del </w:t>
      </w:r>
      <w:r w:rsidR="00BE308C" w:rsidRPr="00D972D0">
        <w:rPr>
          <w:rFonts w:asciiTheme="minorHAnsi" w:hAnsiTheme="minorHAnsi" w:cstheme="minorHAnsi"/>
        </w:rPr>
        <w:t>“Regolamento Generale di organizzazione, gestione, rendicontazione e controllo del Fondo For.Te., adottato ai sensi della Circolare ANPAL n. 1 del 2018,</w:t>
      </w:r>
      <w:r w:rsidR="00C46C79" w:rsidRPr="00D972D0">
        <w:rPr>
          <w:rFonts w:asciiTheme="minorHAnsi" w:hAnsiTheme="minorHAnsi" w:cstheme="minorHAnsi"/>
        </w:rPr>
        <w:t xml:space="preserve"> controlli </w:t>
      </w:r>
      <w:r w:rsidR="006C1B64" w:rsidRPr="00D972D0">
        <w:rPr>
          <w:rFonts w:asciiTheme="minorHAnsi" w:hAnsiTheme="minorHAnsi" w:cstheme="minorHAnsi"/>
        </w:rPr>
        <w:t>sulle</w:t>
      </w:r>
      <w:r w:rsidR="00C46C79" w:rsidRPr="00D972D0">
        <w:rPr>
          <w:rFonts w:asciiTheme="minorHAnsi" w:hAnsiTheme="minorHAnsi" w:cstheme="minorHAnsi"/>
        </w:rPr>
        <w:t xml:space="preserve"> dichiarazioni </w:t>
      </w:r>
      <w:r w:rsidR="006C1B64" w:rsidRPr="00D972D0">
        <w:rPr>
          <w:rFonts w:asciiTheme="minorHAnsi" w:hAnsiTheme="minorHAnsi" w:cstheme="minorHAnsi"/>
        </w:rPr>
        <w:t xml:space="preserve">in autocertificazioni </w:t>
      </w:r>
      <w:r w:rsidR="00C46C79" w:rsidRPr="00D972D0">
        <w:rPr>
          <w:rFonts w:asciiTheme="minorHAnsi" w:hAnsiTheme="minorHAnsi" w:cstheme="minorHAnsi"/>
        </w:rPr>
        <w:t>rilasciate</w:t>
      </w:r>
      <w:r w:rsidR="006C1B64" w:rsidRPr="00D972D0">
        <w:rPr>
          <w:rFonts w:asciiTheme="minorHAnsi" w:hAnsiTheme="minorHAnsi" w:cstheme="minorHAnsi"/>
        </w:rPr>
        <w:t xml:space="preserve"> e</w:t>
      </w:r>
      <w:r w:rsidR="00C46C79" w:rsidRPr="00D972D0">
        <w:rPr>
          <w:rFonts w:asciiTheme="minorHAnsi" w:hAnsiTheme="minorHAnsi" w:cstheme="minorHAnsi"/>
        </w:rPr>
        <w:t xml:space="preserve"> sul permanere delle condizioni</w:t>
      </w:r>
      <w:r w:rsidR="005B5222" w:rsidRPr="00D972D0">
        <w:rPr>
          <w:rFonts w:asciiTheme="minorHAnsi" w:hAnsiTheme="minorHAnsi" w:cstheme="minorHAnsi"/>
        </w:rPr>
        <w:t>/</w:t>
      </w:r>
      <w:r w:rsidR="006C1B64" w:rsidRPr="00D972D0">
        <w:rPr>
          <w:rFonts w:asciiTheme="minorHAnsi" w:hAnsiTheme="minorHAnsi" w:cstheme="minorHAnsi"/>
        </w:rPr>
        <w:t xml:space="preserve">requisiti </w:t>
      </w:r>
      <w:r w:rsidR="00C46C79" w:rsidRPr="00D972D0">
        <w:rPr>
          <w:rFonts w:asciiTheme="minorHAnsi" w:hAnsiTheme="minorHAnsi" w:cstheme="minorHAnsi"/>
        </w:rPr>
        <w:t>nelle stesse riportate</w:t>
      </w:r>
      <w:r w:rsidR="006C1B64" w:rsidRPr="00D972D0">
        <w:rPr>
          <w:rFonts w:asciiTheme="minorHAnsi" w:hAnsiTheme="minorHAnsi" w:cstheme="minorHAnsi"/>
        </w:rPr>
        <w:t xml:space="preserve"> o</w:t>
      </w:r>
      <w:r w:rsidR="005B5222" w:rsidRPr="00D972D0">
        <w:rPr>
          <w:rFonts w:asciiTheme="minorHAnsi" w:hAnsiTheme="minorHAnsi" w:cstheme="minorHAnsi"/>
        </w:rPr>
        <w:t xml:space="preserve"> indicate</w:t>
      </w:r>
      <w:r w:rsidR="006C1B64" w:rsidRPr="00D972D0">
        <w:rPr>
          <w:rFonts w:asciiTheme="minorHAnsi" w:hAnsiTheme="minorHAnsi" w:cstheme="minorHAnsi"/>
        </w:rPr>
        <w:t xml:space="preserve"> </w:t>
      </w:r>
      <w:r w:rsidR="005B5222" w:rsidRPr="00D972D0">
        <w:rPr>
          <w:rFonts w:asciiTheme="minorHAnsi" w:hAnsiTheme="minorHAnsi" w:cstheme="minorHAnsi"/>
        </w:rPr>
        <w:t>nella documentazione di cui è attestata la veridicità (es. Formulario di candidatura)</w:t>
      </w:r>
      <w:r w:rsidR="00C46C79" w:rsidRPr="00D972D0">
        <w:rPr>
          <w:rFonts w:asciiTheme="minorHAnsi" w:hAnsiTheme="minorHAnsi" w:cstheme="minorHAnsi"/>
        </w:rPr>
        <w:t>: ogni variazione rispetto alle condizioni</w:t>
      </w:r>
      <w:r w:rsidR="005B5222" w:rsidRPr="00D972D0">
        <w:rPr>
          <w:rFonts w:asciiTheme="minorHAnsi" w:hAnsiTheme="minorHAnsi" w:cstheme="minorHAnsi"/>
        </w:rPr>
        <w:t>/requisiti</w:t>
      </w:r>
      <w:r w:rsidR="00C46C79" w:rsidRPr="00D972D0">
        <w:rPr>
          <w:rFonts w:asciiTheme="minorHAnsi" w:hAnsiTheme="minorHAnsi" w:cstheme="minorHAnsi"/>
        </w:rPr>
        <w:t xml:space="preserve"> dichiarat</w:t>
      </w:r>
      <w:r w:rsidR="005B5222" w:rsidRPr="00D972D0">
        <w:rPr>
          <w:rFonts w:asciiTheme="minorHAnsi" w:hAnsiTheme="minorHAnsi" w:cstheme="minorHAnsi"/>
        </w:rPr>
        <w:t>i</w:t>
      </w:r>
      <w:r w:rsidR="00C46C79" w:rsidRPr="00D972D0">
        <w:rPr>
          <w:rFonts w:asciiTheme="minorHAnsi" w:hAnsiTheme="minorHAnsi" w:cstheme="minorHAnsi"/>
        </w:rPr>
        <w:t xml:space="preserve"> deve essere pertanto comunicata prontamente al Fondo</w:t>
      </w:r>
      <w:r w:rsidR="005B5222" w:rsidRPr="00D972D0">
        <w:rPr>
          <w:rFonts w:asciiTheme="minorHAnsi" w:hAnsiTheme="minorHAnsi" w:cstheme="minorHAnsi"/>
        </w:rPr>
        <w:t xml:space="preserve">; </w:t>
      </w:r>
    </w:p>
    <w:p w14:paraId="49058D9F" w14:textId="2681E73A" w:rsidR="0061645A" w:rsidRPr="00D972D0" w:rsidRDefault="00A506D4"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Il Soggetto Presentatore assume la responsabilità esclusiva, con espressa manleva di For.Te., anche nei confronti dei terzi per i danni di qualsiasi tipo comunque connessi alla realizzazione del Piano</w:t>
      </w:r>
      <w:r w:rsidR="00AC3B77" w:rsidRPr="00D972D0">
        <w:rPr>
          <w:rFonts w:asciiTheme="minorHAnsi" w:hAnsiTheme="minorHAnsi" w:cstheme="minorHAnsi"/>
        </w:rPr>
        <w:t>;</w:t>
      </w:r>
    </w:p>
    <w:p w14:paraId="6B35CCD4" w14:textId="5B6B4155" w:rsidR="00633C79" w:rsidRPr="00D972D0" w:rsidRDefault="00010B30"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Il finanziamento concesso è comprensivo di IVA, ove dovuta, fermo restando l’obbligo al Soggetto Presentatore di rendicontare il Contributo Privato Obbligatorio per ogni Azienda Beneficiaria che abbia optato per il Regime di Aiuti di Stato (651/2014 e ss.mm.ii.);</w:t>
      </w:r>
    </w:p>
    <w:p w14:paraId="16B35157" w14:textId="159AC02F" w:rsidR="0045295B" w:rsidRPr="00D972D0" w:rsidRDefault="00010B30"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Il finanziamento concesso è erogato dal Fondo esclusivamente nelle modalità e nei termini previsti dall’Avviso di riferimento</w:t>
      </w:r>
      <w:r w:rsidR="00DA6CDF">
        <w:rPr>
          <w:rFonts w:asciiTheme="minorHAnsi" w:hAnsiTheme="minorHAnsi" w:cstheme="minorHAnsi"/>
        </w:rPr>
        <w:t xml:space="preserve">. </w:t>
      </w:r>
      <w:r w:rsidR="0045295B" w:rsidRPr="00D972D0">
        <w:rPr>
          <w:rFonts w:asciiTheme="minorHAnsi" w:hAnsiTheme="minorHAnsi" w:cstheme="minorHAnsi"/>
        </w:rPr>
        <w:t xml:space="preserve">Il finanziamento effettivamente riconosciuto, per tutti i casi contemplati </w:t>
      </w:r>
      <w:r w:rsidR="00DA6CDF">
        <w:rPr>
          <w:rFonts w:asciiTheme="minorHAnsi" w:hAnsiTheme="minorHAnsi" w:cstheme="minorHAnsi"/>
        </w:rPr>
        <w:t xml:space="preserve">dall’Avviso, </w:t>
      </w:r>
      <w:r w:rsidR="0045295B" w:rsidRPr="00D972D0">
        <w:rPr>
          <w:rFonts w:asciiTheme="minorHAnsi" w:hAnsiTheme="minorHAnsi" w:cstheme="minorHAnsi"/>
        </w:rPr>
        <w:t>viene determinato solo all’esito dei controlli sul rendiconto finale;</w:t>
      </w:r>
    </w:p>
    <w:p w14:paraId="530ADD0B" w14:textId="278788E0" w:rsidR="0045295B" w:rsidRPr="00D972D0" w:rsidRDefault="0045295B"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 xml:space="preserve">Nella gestione del Piano finanziato, deve attenersi alle regole stabilite dal Fondo, precisate nell’Avviso, nel </w:t>
      </w:r>
      <w:r w:rsidR="008E0559" w:rsidRPr="009B7C89">
        <w:t>“Vademecum P.A.”</w:t>
      </w:r>
      <w:r w:rsidR="009B7C89" w:rsidRPr="009B7C89">
        <w:t xml:space="preserve"> </w:t>
      </w:r>
      <w:r w:rsidRPr="009B7C89">
        <w:rPr>
          <w:rFonts w:asciiTheme="minorHAnsi" w:hAnsiTheme="minorHAnsi" w:cstheme="minorHAnsi"/>
        </w:rPr>
        <w:t xml:space="preserve">e </w:t>
      </w:r>
      <w:r w:rsidRPr="00D972D0">
        <w:rPr>
          <w:rFonts w:asciiTheme="minorHAnsi" w:hAnsiTheme="minorHAnsi" w:cstheme="minorHAnsi"/>
        </w:rPr>
        <w:t>in eventuali successive disposizioni;</w:t>
      </w:r>
    </w:p>
    <w:p w14:paraId="3412335C" w14:textId="4C392B4E" w:rsidR="00E7512A" w:rsidRPr="00D972D0" w:rsidRDefault="0045295B"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I format e i modelli messi a disposizione dal Fondo</w:t>
      </w:r>
      <w:r w:rsidR="006C1B64" w:rsidRPr="00D972D0">
        <w:rPr>
          <w:rFonts w:asciiTheme="minorHAnsi" w:hAnsiTheme="minorHAnsi" w:cstheme="minorHAnsi"/>
        </w:rPr>
        <w:t xml:space="preserve"> per la gestione e rendicontazione del Piano</w:t>
      </w:r>
      <w:r w:rsidRPr="00D972D0">
        <w:rPr>
          <w:rFonts w:asciiTheme="minorHAnsi" w:hAnsiTheme="minorHAnsi" w:cstheme="minorHAnsi"/>
        </w:rPr>
        <w:t xml:space="preserve"> non possono essere modificati in alcuna parte;</w:t>
      </w:r>
    </w:p>
    <w:p w14:paraId="217421E0" w14:textId="5A922971" w:rsidR="0045295B" w:rsidRDefault="0045295B"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 xml:space="preserve">Il finanziamento del Piano sarà revocato d’ufficio, nel caso in cui non venga realizzato almeno il 50% delle </w:t>
      </w:r>
      <w:r w:rsidRPr="00D972D0">
        <w:rPr>
          <w:rFonts w:asciiTheme="minorHAnsi" w:hAnsiTheme="minorHAnsi" w:cstheme="minorHAnsi"/>
        </w:rPr>
        <w:lastRenderedPageBreak/>
        <w:t>attività formative previste e non sia formato almeno il 50% dei lavoratori in formazione dichiarati nel Piano;</w:t>
      </w:r>
    </w:p>
    <w:p w14:paraId="1B4F36D0" w14:textId="13416546" w:rsidR="0045295B" w:rsidRPr="00D972D0" w:rsidRDefault="00A506D4"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 xml:space="preserve">A consuntivo l’importo risultante dall’applicazione della formula delle UCS corrisponderà a quello </w:t>
      </w:r>
      <w:r w:rsidR="00F540A1" w:rsidRPr="00D972D0">
        <w:rPr>
          <w:rFonts w:asciiTheme="minorHAnsi" w:hAnsiTheme="minorHAnsi" w:cstheme="minorHAnsi"/>
        </w:rPr>
        <w:t>massimo</w:t>
      </w:r>
      <w:r w:rsidR="0045295B" w:rsidRPr="00D972D0">
        <w:rPr>
          <w:rFonts w:asciiTheme="minorHAnsi" w:hAnsiTheme="minorHAnsi" w:cstheme="minorHAnsi"/>
        </w:rPr>
        <w:t xml:space="preserve"> </w:t>
      </w:r>
      <w:r w:rsidRPr="00D972D0">
        <w:rPr>
          <w:rFonts w:asciiTheme="minorHAnsi" w:hAnsiTheme="minorHAnsi" w:cstheme="minorHAnsi"/>
        </w:rPr>
        <w:t>rendicontabile dal Soggetto Presentatore</w:t>
      </w:r>
      <w:r w:rsidR="0045295B" w:rsidRPr="00D972D0">
        <w:rPr>
          <w:rFonts w:asciiTheme="minorHAnsi" w:hAnsiTheme="minorHAnsi" w:cstheme="minorHAnsi"/>
        </w:rPr>
        <w:t>, unico responsabile della rendicontazione delle spese sostenute e pagate in ordine alle attività oggetto del Piano formativo finanziato;</w:t>
      </w:r>
    </w:p>
    <w:p w14:paraId="78EB0351" w14:textId="7E9D2E5B" w:rsidR="0061645A" w:rsidRPr="00D972D0" w:rsidRDefault="00B830CE"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U</w:t>
      </w:r>
      <w:r w:rsidR="00A506D4" w:rsidRPr="00D972D0">
        <w:rPr>
          <w:rFonts w:asciiTheme="minorHAnsi" w:hAnsiTheme="minorHAnsi" w:cstheme="minorHAnsi"/>
        </w:rPr>
        <w:t xml:space="preserve">lteriori disposizioni siano comunicate attraverso il sito For.Te. </w:t>
      </w:r>
      <w:hyperlink r:id="rId9">
        <w:r w:rsidR="00A506D4" w:rsidRPr="00D972D0">
          <w:rPr>
            <w:rFonts w:asciiTheme="minorHAnsi" w:hAnsiTheme="minorHAnsi" w:cstheme="minorHAnsi"/>
          </w:rPr>
          <w:t xml:space="preserve">www.fondoforte.it </w:t>
        </w:r>
      </w:hyperlink>
      <w:r w:rsidR="00A506D4" w:rsidRPr="00D972D0">
        <w:rPr>
          <w:rFonts w:asciiTheme="minorHAnsi" w:hAnsiTheme="minorHAnsi" w:cstheme="minorHAnsi"/>
        </w:rPr>
        <w:t>e si impegna espressamente a consultare il predetto sito per essere informato</w:t>
      </w:r>
      <w:r w:rsidR="006A3F1C" w:rsidRPr="00D972D0">
        <w:rPr>
          <w:rFonts w:asciiTheme="minorHAnsi" w:hAnsiTheme="minorHAnsi" w:cstheme="minorHAnsi"/>
        </w:rPr>
        <w:t>;</w:t>
      </w:r>
    </w:p>
    <w:p w14:paraId="06D7A06E" w14:textId="60919CA0" w:rsidR="00B830CE" w:rsidRPr="00D972D0" w:rsidRDefault="00B830CE"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La comunicazione tra il Fondo e il Soggetto titolare del finanziamento avvenga esclusivamente attraverso la Piattaforma di monitoraggio, ad eccezioni di eventuali successive indicazioni del Fondo, alla quale si accede attraverso specifiche credenziali, il cui utilizzo e custodia rimane nell’esclusiva e diretta responsabilità del Presentatore che ne risponde anche in nome e per conto dei Soggetti Attuatori del Piano e degli eventuali delegati;</w:t>
      </w:r>
    </w:p>
    <w:p w14:paraId="07B47824" w14:textId="78C5C47E" w:rsidR="00AE2F29" w:rsidRPr="00D972D0" w:rsidRDefault="00AE2F29"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È nella facoltà del Fondo promuovere azioni di customer satisfaction, rivolte alle aziende beneficiarie e ai lavoratori destinatari della formazione e finalizzate a rilevare durante lo svolgimento delle azioni formative e alla conclusione dei Piani formativi, il grado di efficacia e di rispondenza alle attese</w:t>
      </w:r>
      <w:r w:rsidR="00E7512A" w:rsidRPr="00D972D0">
        <w:rPr>
          <w:rFonts w:asciiTheme="minorHAnsi" w:hAnsiTheme="minorHAnsi" w:cstheme="minorHAnsi"/>
        </w:rPr>
        <w:t>;</w:t>
      </w:r>
    </w:p>
    <w:p w14:paraId="5610135A" w14:textId="656F9863" w:rsidR="00E7512A" w:rsidRPr="00D972D0" w:rsidRDefault="00E7512A"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Per ogni controversia conseguente o comunque connessa all’interpretazione o all’attuazione della presente venga fissato quale Foro esclusivo competente il Foro di Roma</w:t>
      </w:r>
      <w:r w:rsidR="00BE308C" w:rsidRPr="00D972D0">
        <w:rPr>
          <w:rFonts w:asciiTheme="minorHAnsi" w:hAnsiTheme="minorHAnsi" w:cstheme="minorHAnsi"/>
        </w:rPr>
        <w:t>;</w:t>
      </w:r>
    </w:p>
    <w:p w14:paraId="194B63FB" w14:textId="3D4D0F2D" w:rsidR="00D547AE" w:rsidRPr="00D972D0" w:rsidRDefault="00FC3778"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 xml:space="preserve">Siano applicate le disposizioni e </w:t>
      </w:r>
      <w:r w:rsidR="00411DA3" w:rsidRPr="00D972D0">
        <w:rPr>
          <w:rFonts w:asciiTheme="minorHAnsi" w:hAnsiTheme="minorHAnsi" w:cstheme="minorHAnsi"/>
        </w:rPr>
        <w:t xml:space="preserve">rispettati gli </w:t>
      </w:r>
      <w:r w:rsidRPr="00D972D0">
        <w:rPr>
          <w:rFonts w:asciiTheme="minorHAnsi" w:hAnsiTheme="minorHAnsi" w:cstheme="minorHAnsi"/>
        </w:rPr>
        <w:t xml:space="preserve">adempimenti in materia di privacy di seguito </w:t>
      </w:r>
      <w:r w:rsidR="00BE308C" w:rsidRPr="00D972D0">
        <w:rPr>
          <w:rFonts w:asciiTheme="minorHAnsi" w:hAnsiTheme="minorHAnsi" w:cstheme="minorHAnsi"/>
        </w:rPr>
        <w:t>indicati</w:t>
      </w:r>
      <w:r w:rsidR="006C1B64" w:rsidRPr="00D972D0">
        <w:rPr>
          <w:rFonts w:asciiTheme="minorHAnsi" w:hAnsiTheme="minorHAnsi" w:cstheme="minorHAnsi"/>
        </w:rPr>
        <w:t>.</w:t>
      </w:r>
    </w:p>
    <w:tbl>
      <w:tblPr>
        <w:tblStyle w:val="Grigliatabella"/>
        <w:tblW w:w="0" w:type="auto"/>
        <w:tblLook w:val="04A0" w:firstRow="1" w:lastRow="0" w:firstColumn="1" w:lastColumn="0" w:noHBand="0" w:noVBand="1"/>
      </w:tblPr>
      <w:tblGrid>
        <w:gridCol w:w="9820"/>
      </w:tblGrid>
      <w:tr w:rsidR="00411DA3" w:rsidRPr="00255757" w14:paraId="4613AFC0" w14:textId="77777777" w:rsidTr="006C1B64">
        <w:trPr>
          <w:trHeight w:val="422"/>
        </w:trPr>
        <w:tc>
          <w:tcPr>
            <w:tcW w:w="9820" w:type="dxa"/>
          </w:tcPr>
          <w:p w14:paraId="3F30ED69" w14:textId="483F2C52" w:rsidR="00BE308C" w:rsidRPr="00255757" w:rsidRDefault="00411DA3" w:rsidP="00411DA3">
            <w:pPr>
              <w:pStyle w:val="Corpotesto"/>
              <w:spacing w:before="50" w:line="360" w:lineRule="auto"/>
              <w:ind w:right="474"/>
              <w:jc w:val="both"/>
              <w:rPr>
                <w:rFonts w:asciiTheme="minorHAnsi" w:hAnsiTheme="minorHAnsi" w:cstheme="minorHAnsi"/>
                <w:b/>
                <w:bCs/>
                <w:sz w:val="18"/>
                <w:szCs w:val="18"/>
              </w:rPr>
            </w:pPr>
            <w:r w:rsidRPr="00255757">
              <w:rPr>
                <w:rFonts w:asciiTheme="minorHAnsi" w:hAnsiTheme="minorHAnsi" w:cstheme="minorHAnsi"/>
                <w:b/>
                <w:bCs/>
                <w:sz w:val="18"/>
                <w:szCs w:val="18"/>
              </w:rPr>
              <w:t xml:space="preserve">Adempimenti </w:t>
            </w:r>
            <w:r w:rsidR="00CB1FF1" w:rsidRPr="00255757">
              <w:rPr>
                <w:rFonts w:asciiTheme="minorHAnsi" w:hAnsiTheme="minorHAnsi" w:cstheme="minorHAnsi"/>
                <w:b/>
                <w:bCs/>
                <w:sz w:val="18"/>
                <w:szCs w:val="18"/>
              </w:rPr>
              <w:t>in materia di Privacy</w:t>
            </w:r>
          </w:p>
          <w:p w14:paraId="2F312108" w14:textId="77777777" w:rsidR="00411DA3" w:rsidRPr="00255757" w:rsidRDefault="00411DA3" w:rsidP="00411DA3">
            <w:pPr>
              <w:pStyle w:val="Corpotesto"/>
              <w:spacing w:before="50" w:line="360" w:lineRule="auto"/>
              <w:ind w:right="474"/>
              <w:jc w:val="both"/>
              <w:rPr>
                <w:rFonts w:asciiTheme="minorHAnsi" w:hAnsiTheme="minorHAnsi" w:cstheme="minorHAnsi"/>
                <w:sz w:val="18"/>
                <w:szCs w:val="18"/>
              </w:rPr>
            </w:pPr>
            <w:r w:rsidRPr="00255757">
              <w:rPr>
                <w:rFonts w:asciiTheme="minorHAnsi" w:hAnsiTheme="minorHAnsi" w:cstheme="minorHAnsi"/>
                <w:sz w:val="18"/>
                <w:szCs w:val="18"/>
              </w:rPr>
              <w:t>Le finalità del trattamento trovano legittimazione giuridica nella disciplina legislativa e regolamentare sui Fondi Interprofessionali.</w:t>
            </w:r>
          </w:p>
          <w:p w14:paraId="73558016" w14:textId="659F798E" w:rsidR="00411DA3" w:rsidRPr="00255757" w:rsidRDefault="00411DA3" w:rsidP="00411DA3">
            <w:pPr>
              <w:pStyle w:val="Corpotesto"/>
              <w:spacing w:line="360" w:lineRule="auto"/>
              <w:ind w:right="474"/>
              <w:jc w:val="both"/>
              <w:rPr>
                <w:rFonts w:asciiTheme="minorHAnsi" w:hAnsiTheme="minorHAnsi" w:cstheme="minorHAnsi"/>
                <w:sz w:val="18"/>
                <w:szCs w:val="18"/>
              </w:rPr>
            </w:pPr>
            <w:r w:rsidRPr="00255757">
              <w:rPr>
                <w:rFonts w:asciiTheme="minorHAnsi" w:hAnsiTheme="minorHAnsi" w:cstheme="minorHAnsi"/>
                <w:sz w:val="18"/>
                <w:szCs w:val="18"/>
              </w:rPr>
              <w:t xml:space="preserve">Poiché tale trattamento può avvenire attraverso soggetti terzi responsabili del trattamento, così come individuati  dall’Avviso e nell’Informativa Privacy - PGA, CIA e ACRF, il Soggetto Presentatore s’impegna a osservare, nel ruolo di responsabile -  sia nei rapporti con For.Te., sia nei confronti di terzi – le norme poste a tutela della raccolta e del trattamento dei dati personali </w:t>
            </w:r>
            <w:r w:rsidR="00CB1FF1" w:rsidRPr="00255757">
              <w:rPr>
                <w:rFonts w:asciiTheme="minorHAnsi" w:hAnsiTheme="minorHAnsi" w:cstheme="minorHAnsi"/>
                <w:sz w:val="18"/>
                <w:szCs w:val="18"/>
              </w:rPr>
              <w:t>nel rispetto del Regolamento (UE) 2016/679 “Regolamento generale sulla protezione dei dati” (il “Regolamento”) e del D.Lgs. n. 196 del 30 giugno 2003 e ss.mm.ii. “Codice in materia di protezione dei dati personali” (il “Codice”), nonché dell’ulteriore normativa applicabile.</w:t>
            </w:r>
          </w:p>
          <w:p w14:paraId="12E3BE99" w14:textId="35A591E6" w:rsidR="00411DA3" w:rsidRPr="00255757" w:rsidRDefault="00CB1FF1" w:rsidP="00411DA3">
            <w:pPr>
              <w:pStyle w:val="Corpotesto"/>
              <w:spacing w:line="360" w:lineRule="auto"/>
              <w:ind w:right="474"/>
              <w:jc w:val="both"/>
              <w:rPr>
                <w:rFonts w:asciiTheme="minorHAnsi" w:hAnsiTheme="minorHAnsi" w:cstheme="minorHAnsi"/>
                <w:sz w:val="18"/>
                <w:szCs w:val="18"/>
              </w:rPr>
            </w:pPr>
            <w:r w:rsidRPr="00255757">
              <w:rPr>
                <w:rFonts w:asciiTheme="minorHAnsi" w:hAnsiTheme="minorHAnsi" w:cstheme="minorHAnsi"/>
                <w:sz w:val="18"/>
                <w:szCs w:val="18"/>
              </w:rPr>
              <w:t xml:space="preserve">Mediante sottoscrizione della presente dichiarazione il Legale Rappresentante del Soggetto Presentatore o il Delegato del Legale Rappresentante </w:t>
            </w:r>
            <w:r w:rsidR="00411DA3" w:rsidRPr="00255757">
              <w:rPr>
                <w:rFonts w:asciiTheme="minorHAnsi" w:hAnsiTheme="minorHAnsi" w:cstheme="minorHAnsi"/>
                <w:sz w:val="18"/>
                <w:szCs w:val="18"/>
              </w:rPr>
              <w:t>conferma di adotta</w:t>
            </w:r>
            <w:r w:rsidRPr="00255757">
              <w:rPr>
                <w:rFonts w:asciiTheme="minorHAnsi" w:hAnsiTheme="minorHAnsi" w:cstheme="minorHAnsi"/>
                <w:sz w:val="18"/>
                <w:szCs w:val="18"/>
              </w:rPr>
              <w:t>re</w:t>
            </w:r>
            <w:r w:rsidR="00411DA3" w:rsidRPr="00255757">
              <w:rPr>
                <w:rFonts w:asciiTheme="minorHAnsi" w:hAnsiTheme="minorHAnsi" w:cstheme="minorHAnsi"/>
                <w:sz w:val="18"/>
                <w:szCs w:val="18"/>
              </w:rPr>
              <w:t xml:space="preserve"> concrete, idonee ed adeguate misure organizzative finalizzate al rispetto di tale normativa, assicurando specifici adempimenti anche in materia di sicurezza gestionale e nell’archiviazione dei dati personali che verranno quindi trattati nella misura necessaria ed in ogni caso messi a disposizione integralmente in caso di richiesta delle Autorità di controllo</w:t>
            </w:r>
            <w:r w:rsidR="00BE308C" w:rsidRPr="00255757">
              <w:rPr>
                <w:rFonts w:asciiTheme="minorHAnsi" w:hAnsiTheme="minorHAnsi" w:cstheme="minorHAnsi"/>
                <w:sz w:val="18"/>
                <w:szCs w:val="18"/>
              </w:rPr>
              <w:t xml:space="preserve"> o da parte del Fondo, per conto di quest</w:t>
            </w:r>
            <w:r w:rsidR="006C1B64" w:rsidRPr="00255757">
              <w:rPr>
                <w:rFonts w:asciiTheme="minorHAnsi" w:hAnsiTheme="minorHAnsi" w:cstheme="minorHAnsi"/>
                <w:sz w:val="18"/>
                <w:szCs w:val="18"/>
              </w:rPr>
              <w:t xml:space="preserve">e. </w:t>
            </w:r>
          </w:p>
        </w:tc>
      </w:tr>
    </w:tbl>
    <w:p w14:paraId="5D7BBF6E" w14:textId="41629445" w:rsidR="00E7512A" w:rsidRPr="00D972D0" w:rsidRDefault="00E7512A" w:rsidP="00E7512A">
      <w:pPr>
        <w:pStyle w:val="Corpotesto"/>
        <w:spacing w:line="360" w:lineRule="auto"/>
        <w:ind w:right="474"/>
        <w:jc w:val="both"/>
        <w:rPr>
          <w:rFonts w:asciiTheme="minorHAnsi" w:hAnsiTheme="minorHAnsi" w:cstheme="minorHAnsi"/>
        </w:rPr>
      </w:pPr>
    </w:p>
    <w:p w14:paraId="53A0EE10" w14:textId="640F9B36" w:rsidR="00AE2F29" w:rsidRPr="00D972D0" w:rsidRDefault="00A506D4" w:rsidP="00E7512A">
      <w:pPr>
        <w:pStyle w:val="Corpotesto"/>
        <w:spacing w:line="360" w:lineRule="auto"/>
        <w:ind w:right="474"/>
        <w:jc w:val="both"/>
        <w:rPr>
          <w:rFonts w:asciiTheme="minorHAnsi" w:hAnsiTheme="minorHAnsi" w:cstheme="minorHAnsi"/>
        </w:rPr>
      </w:pPr>
      <w:r w:rsidRPr="00D972D0">
        <w:rPr>
          <w:rFonts w:asciiTheme="minorHAnsi" w:hAnsiTheme="minorHAnsi" w:cstheme="minorHAnsi"/>
        </w:rPr>
        <w:t>Per quanto non previsto dalla presente</w:t>
      </w:r>
      <w:r w:rsidR="00E7512A" w:rsidRPr="00D972D0">
        <w:rPr>
          <w:rFonts w:asciiTheme="minorHAnsi" w:hAnsiTheme="minorHAnsi" w:cstheme="minorHAnsi"/>
        </w:rPr>
        <w:t xml:space="preserve">, </w:t>
      </w:r>
      <w:r w:rsidRPr="00D972D0">
        <w:rPr>
          <w:rFonts w:asciiTheme="minorHAnsi" w:hAnsiTheme="minorHAnsi" w:cstheme="minorHAnsi"/>
        </w:rPr>
        <w:t>si fa rinvio alla vigente normativa comunitaria e/o nazionale di riferimento.</w:t>
      </w:r>
    </w:p>
    <w:p w14:paraId="410BB775" w14:textId="6F6BB8A6" w:rsidR="00AE2F29" w:rsidRPr="00D972D0" w:rsidRDefault="00AE2F29" w:rsidP="00E7512A">
      <w:pPr>
        <w:pStyle w:val="Corpotesto"/>
        <w:spacing w:line="360" w:lineRule="auto"/>
        <w:ind w:left="100" w:right="474"/>
        <w:jc w:val="both"/>
        <w:rPr>
          <w:rFonts w:asciiTheme="minorHAnsi" w:hAnsiTheme="minorHAnsi" w:cstheme="minorHAnsi"/>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887"/>
        <w:gridCol w:w="3543"/>
      </w:tblGrid>
      <w:tr w:rsidR="003F2D95" w14:paraId="792356D8" w14:textId="77777777" w:rsidTr="00486579">
        <w:tc>
          <w:tcPr>
            <w:tcW w:w="3209" w:type="dxa"/>
          </w:tcPr>
          <w:p w14:paraId="794ADF9A" w14:textId="77777777" w:rsidR="003F2D95" w:rsidRDefault="003F2D95" w:rsidP="00486579">
            <w:pPr>
              <w:tabs>
                <w:tab w:val="right" w:pos="9540"/>
              </w:tabs>
              <w:suppressAutoHyphens/>
              <w:spacing w:line="360" w:lineRule="auto"/>
              <w:jc w:val="both"/>
              <w:rPr>
                <w:sz w:val="20"/>
                <w:szCs w:val="20"/>
              </w:rPr>
            </w:pPr>
            <w:r w:rsidRPr="00F3698B">
              <w:rPr>
                <w:sz w:val="20"/>
                <w:szCs w:val="20"/>
              </w:rPr>
              <w:t>Luogo e Dat</w:t>
            </w:r>
            <w:r>
              <w:rPr>
                <w:sz w:val="20"/>
                <w:szCs w:val="20"/>
              </w:rPr>
              <w:t>a</w:t>
            </w:r>
          </w:p>
        </w:tc>
        <w:tc>
          <w:tcPr>
            <w:tcW w:w="2887" w:type="dxa"/>
          </w:tcPr>
          <w:p w14:paraId="487113A0" w14:textId="77777777" w:rsidR="003F2D95" w:rsidRDefault="003F2D95" w:rsidP="00486579">
            <w:pPr>
              <w:tabs>
                <w:tab w:val="right" w:pos="9540"/>
              </w:tabs>
              <w:suppressAutoHyphens/>
              <w:spacing w:line="360" w:lineRule="auto"/>
              <w:jc w:val="both"/>
              <w:rPr>
                <w:sz w:val="20"/>
                <w:szCs w:val="20"/>
              </w:rPr>
            </w:pPr>
          </w:p>
        </w:tc>
        <w:tc>
          <w:tcPr>
            <w:tcW w:w="3543" w:type="dxa"/>
          </w:tcPr>
          <w:p w14:paraId="7B4CD35A" w14:textId="77777777" w:rsidR="003F2D95" w:rsidRDefault="003F2D95" w:rsidP="00486579">
            <w:pPr>
              <w:tabs>
                <w:tab w:val="right" w:pos="9540"/>
              </w:tabs>
              <w:suppressAutoHyphens/>
              <w:spacing w:line="360" w:lineRule="auto"/>
              <w:ind w:left="-145"/>
              <w:jc w:val="center"/>
              <w:rPr>
                <w:rFonts w:cstheme="minorHAnsi"/>
                <w:i/>
                <w:sz w:val="20"/>
                <w:szCs w:val="20"/>
              </w:rPr>
            </w:pPr>
            <w:r>
              <w:rPr>
                <w:rFonts w:cstheme="minorHAnsi"/>
                <w:i/>
                <w:sz w:val="20"/>
                <w:szCs w:val="20"/>
              </w:rPr>
              <w:t>L.R del Soggetto Presentatore</w:t>
            </w:r>
          </w:p>
          <w:p w14:paraId="350AC48E" w14:textId="07FB2263" w:rsidR="003F2D95" w:rsidRDefault="003F2D95" w:rsidP="003F2D95">
            <w:pPr>
              <w:tabs>
                <w:tab w:val="right" w:pos="9540"/>
              </w:tabs>
              <w:suppressAutoHyphens/>
              <w:spacing w:line="360" w:lineRule="auto"/>
              <w:ind w:left="-145"/>
              <w:jc w:val="center"/>
              <w:rPr>
                <w:sz w:val="20"/>
                <w:szCs w:val="20"/>
              </w:rPr>
            </w:pPr>
            <w:r>
              <w:rPr>
                <w:rFonts w:cstheme="minorHAnsi"/>
                <w:i/>
                <w:sz w:val="20"/>
                <w:szCs w:val="20"/>
              </w:rPr>
              <w:t>o suo delegato</w:t>
            </w:r>
          </w:p>
        </w:tc>
      </w:tr>
      <w:tr w:rsidR="003F2D95" w14:paraId="45E24D96" w14:textId="77777777" w:rsidTr="00486579">
        <w:tc>
          <w:tcPr>
            <w:tcW w:w="3209" w:type="dxa"/>
            <w:tcBorders>
              <w:bottom w:val="single" w:sz="4" w:space="0" w:color="auto"/>
            </w:tcBorders>
          </w:tcPr>
          <w:p w14:paraId="5BC7A5D0" w14:textId="77777777" w:rsidR="003F2D95" w:rsidRDefault="003F2D95" w:rsidP="00486579">
            <w:pPr>
              <w:tabs>
                <w:tab w:val="right" w:pos="9540"/>
              </w:tabs>
              <w:suppressAutoHyphens/>
              <w:spacing w:line="360" w:lineRule="auto"/>
              <w:jc w:val="both"/>
              <w:rPr>
                <w:sz w:val="20"/>
                <w:szCs w:val="20"/>
              </w:rPr>
            </w:pPr>
          </w:p>
        </w:tc>
        <w:tc>
          <w:tcPr>
            <w:tcW w:w="2887" w:type="dxa"/>
          </w:tcPr>
          <w:p w14:paraId="1530F475" w14:textId="77777777" w:rsidR="003F2D95" w:rsidRDefault="003F2D95" w:rsidP="00486579">
            <w:pPr>
              <w:tabs>
                <w:tab w:val="right" w:pos="9540"/>
              </w:tabs>
              <w:suppressAutoHyphens/>
              <w:spacing w:line="360" w:lineRule="auto"/>
              <w:jc w:val="both"/>
              <w:rPr>
                <w:sz w:val="20"/>
                <w:szCs w:val="20"/>
              </w:rPr>
            </w:pPr>
          </w:p>
        </w:tc>
        <w:tc>
          <w:tcPr>
            <w:tcW w:w="3543" w:type="dxa"/>
            <w:tcBorders>
              <w:bottom w:val="single" w:sz="4" w:space="0" w:color="auto"/>
            </w:tcBorders>
          </w:tcPr>
          <w:p w14:paraId="121EE275" w14:textId="77777777" w:rsidR="003F2D95" w:rsidRDefault="003F2D95" w:rsidP="00486579">
            <w:pPr>
              <w:tabs>
                <w:tab w:val="right" w:pos="9540"/>
              </w:tabs>
              <w:suppressAutoHyphens/>
              <w:spacing w:line="360" w:lineRule="auto"/>
              <w:jc w:val="center"/>
              <w:rPr>
                <w:sz w:val="20"/>
                <w:szCs w:val="20"/>
              </w:rPr>
            </w:pPr>
          </w:p>
        </w:tc>
      </w:tr>
    </w:tbl>
    <w:p w14:paraId="12B1E998" w14:textId="77777777" w:rsidR="0061645A" w:rsidRPr="00D972D0" w:rsidRDefault="0061645A" w:rsidP="00255757">
      <w:pPr>
        <w:pStyle w:val="Corpotesto"/>
        <w:spacing w:line="360" w:lineRule="auto"/>
        <w:ind w:right="1183"/>
        <w:jc w:val="both"/>
        <w:rPr>
          <w:rFonts w:asciiTheme="minorHAnsi" w:hAnsiTheme="minorHAnsi" w:cstheme="minorHAnsi"/>
        </w:rPr>
      </w:pPr>
    </w:p>
    <w:sectPr w:rsidR="0061645A" w:rsidRPr="00D972D0" w:rsidSect="00255757">
      <w:headerReference w:type="default" r:id="rId10"/>
      <w:footerReference w:type="default" r:id="rId11"/>
      <w:pgSz w:w="11910" w:h="16840"/>
      <w:pgMar w:top="1604" w:right="860" w:bottom="900" w:left="1220" w:header="729" w:footer="4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6272B" w14:textId="77777777" w:rsidR="003A16BE" w:rsidRDefault="003A16BE">
      <w:r>
        <w:separator/>
      </w:r>
    </w:p>
  </w:endnote>
  <w:endnote w:type="continuationSeparator" w:id="0">
    <w:p w14:paraId="730E711A" w14:textId="77777777" w:rsidR="003A16BE" w:rsidRDefault="003A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3194221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C540ED2" w14:textId="1F438C79" w:rsidR="00255757" w:rsidRPr="00255757" w:rsidRDefault="00255757">
            <w:pPr>
              <w:pStyle w:val="Pidipagina"/>
              <w:jc w:val="right"/>
              <w:rPr>
                <w:sz w:val="16"/>
                <w:szCs w:val="16"/>
              </w:rPr>
            </w:pPr>
            <w:r w:rsidRPr="00255757">
              <w:rPr>
                <w:sz w:val="16"/>
                <w:szCs w:val="16"/>
              </w:rPr>
              <w:t xml:space="preserve">Pag. </w:t>
            </w:r>
            <w:r w:rsidRPr="00255757">
              <w:rPr>
                <w:b/>
                <w:bCs/>
                <w:sz w:val="16"/>
                <w:szCs w:val="16"/>
              </w:rPr>
              <w:fldChar w:fldCharType="begin"/>
            </w:r>
            <w:r w:rsidRPr="00255757">
              <w:rPr>
                <w:b/>
                <w:bCs/>
                <w:sz w:val="16"/>
                <w:szCs w:val="16"/>
              </w:rPr>
              <w:instrText>PAGE</w:instrText>
            </w:r>
            <w:r w:rsidRPr="00255757">
              <w:rPr>
                <w:b/>
                <w:bCs/>
                <w:sz w:val="16"/>
                <w:szCs w:val="16"/>
              </w:rPr>
              <w:fldChar w:fldCharType="separate"/>
            </w:r>
            <w:r w:rsidRPr="00255757">
              <w:rPr>
                <w:b/>
                <w:bCs/>
                <w:sz w:val="16"/>
                <w:szCs w:val="16"/>
              </w:rPr>
              <w:t>2</w:t>
            </w:r>
            <w:r w:rsidRPr="00255757">
              <w:rPr>
                <w:b/>
                <w:bCs/>
                <w:sz w:val="16"/>
                <w:szCs w:val="16"/>
              </w:rPr>
              <w:fldChar w:fldCharType="end"/>
            </w:r>
            <w:r w:rsidRPr="00255757">
              <w:rPr>
                <w:sz w:val="16"/>
                <w:szCs w:val="16"/>
              </w:rPr>
              <w:t xml:space="preserve"> </w:t>
            </w:r>
            <w:r>
              <w:rPr>
                <w:sz w:val="16"/>
                <w:szCs w:val="16"/>
              </w:rPr>
              <w:t>di</w:t>
            </w:r>
            <w:r w:rsidRPr="00255757">
              <w:rPr>
                <w:sz w:val="16"/>
                <w:szCs w:val="16"/>
              </w:rPr>
              <w:t xml:space="preserve"> </w:t>
            </w:r>
            <w:r w:rsidRPr="00255757">
              <w:rPr>
                <w:b/>
                <w:bCs/>
                <w:sz w:val="16"/>
                <w:szCs w:val="16"/>
              </w:rPr>
              <w:fldChar w:fldCharType="begin"/>
            </w:r>
            <w:r w:rsidRPr="00255757">
              <w:rPr>
                <w:b/>
                <w:bCs/>
                <w:sz w:val="16"/>
                <w:szCs w:val="16"/>
              </w:rPr>
              <w:instrText>NUMPAGES</w:instrText>
            </w:r>
            <w:r w:rsidRPr="00255757">
              <w:rPr>
                <w:b/>
                <w:bCs/>
                <w:sz w:val="16"/>
                <w:szCs w:val="16"/>
              </w:rPr>
              <w:fldChar w:fldCharType="separate"/>
            </w:r>
            <w:r w:rsidRPr="00255757">
              <w:rPr>
                <w:b/>
                <w:bCs/>
                <w:sz w:val="16"/>
                <w:szCs w:val="16"/>
              </w:rPr>
              <w:t>2</w:t>
            </w:r>
            <w:r w:rsidRPr="00255757">
              <w:rPr>
                <w:b/>
                <w:bCs/>
                <w:sz w:val="16"/>
                <w:szCs w:val="16"/>
              </w:rPr>
              <w:fldChar w:fldCharType="end"/>
            </w:r>
          </w:p>
        </w:sdtContent>
      </w:sdt>
    </w:sdtContent>
  </w:sdt>
  <w:p w14:paraId="1D4AD335" w14:textId="1F331E14" w:rsidR="0061645A" w:rsidRDefault="0061645A">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114E" w14:textId="77777777" w:rsidR="003A16BE" w:rsidRDefault="003A16BE">
      <w:r>
        <w:separator/>
      </w:r>
    </w:p>
  </w:footnote>
  <w:footnote w:type="continuationSeparator" w:id="0">
    <w:p w14:paraId="5416A873" w14:textId="77777777" w:rsidR="003A16BE" w:rsidRDefault="003A1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9ECFD" w14:textId="0D903B96" w:rsidR="00D972D0" w:rsidRPr="009B7C89" w:rsidRDefault="009B7C89" w:rsidP="00F7320F">
    <w:pPr>
      <w:pStyle w:val="Intestazione"/>
      <w:ind w:left="-426" w:right="-235"/>
      <w:jc w:val="center"/>
      <w:rPr>
        <w:b/>
        <w:bCs/>
        <w:i/>
        <w:iCs/>
        <w:sz w:val="24"/>
        <w:szCs w:val="24"/>
      </w:rPr>
    </w:pPr>
    <w:r w:rsidRPr="009B7C89">
      <w:rPr>
        <w:b/>
        <w:bCs/>
        <w:sz w:val="24"/>
        <w:szCs w:val="24"/>
      </w:rPr>
      <w:t>ALLEGATO B2</w:t>
    </w:r>
    <w:r w:rsidRPr="009B7C89">
      <w:rPr>
        <w:sz w:val="24"/>
        <w:szCs w:val="24"/>
      </w:rPr>
      <w:t xml:space="preserve"> </w:t>
    </w:r>
    <w:r>
      <w:rPr>
        <w:b/>
        <w:bCs/>
        <w:sz w:val="24"/>
        <w:szCs w:val="24"/>
      </w:rPr>
      <w:t xml:space="preserve">- </w:t>
    </w:r>
    <w:r w:rsidR="00D972D0" w:rsidRPr="009B7C89">
      <w:rPr>
        <w:b/>
        <w:bCs/>
        <w:sz w:val="24"/>
        <w:szCs w:val="24"/>
      </w:rPr>
      <w:t xml:space="preserve">DICHIARAZIONE </w:t>
    </w:r>
    <w:r w:rsidR="00F7320F" w:rsidRPr="009B7C89">
      <w:rPr>
        <w:b/>
        <w:bCs/>
        <w:sz w:val="24"/>
        <w:szCs w:val="24"/>
      </w:rPr>
      <w:t>PRESENTATORI NON BENEFICIARI</w:t>
    </w:r>
  </w:p>
  <w:p w14:paraId="4E056CA7" w14:textId="326851C7" w:rsidR="00D972D0" w:rsidRPr="009B7C89" w:rsidRDefault="00DA6CDF" w:rsidP="00F7320F">
    <w:pPr>
      <w:pStyle w:val="Intestazione"/>
      <w:ind w:left="-426" w:right="-235"/>
      <w:jc w:val="center"/>
      <w:rPr>
        <w:sz w:val="24"/>
        <w:szCs w:val="24"/>
      </w:rPr>
    </w:pPr>
    <w:r w:rsidRPr="009B7C89">
      <w:rPr>
        <w:b/>
        <w:bCs/>
        <w:i/>
        <w:iCs/>
        <w:sz w:val="24"/>
        <w:szCs w:val="24"/>
      </w:rPr>
      <w:t xml:space="preserve">Per Consorzi e Gruppi di Imprese </w:t>
    </w:r>
    <w:r w:rsidR="00D972D0" w:rsidRPr="009B7C89">
      <w:rPr>
        <w:b/>
        <w:bCs/>
        <w:i/>
        <w:iCs/>
        <w:sz w:val="24"/>
        <w:szCs w:val="24"/>
      </w:rPr>
      <w:t xml:space="preserve">Piani di tipologia </w:t>
    </w:r>
    <w:r w:rsidRPr="009B7C89">
      <w:rPr>
        <w:b/>
        <w:bCs/>
        <w:i/>
        <w:iCs/>
        <w:sz w:val="24"/>
        <w:szCs w:val="24"/>
      </w:rPr>
      <w:t>Aziendale</w:t>
    </w:r>
  </w:p>
  <w:p w14:paraId="48D1FAE1" w14:textId="7A440AE7" w:rsidR="0061645A" w:rsidRDefault="0061645A" w:rsidP="00F7320F">
    <w:pPr>
      <w:pStyle w:val="Corpotesto"/>
      <w:spacing w:line="14"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9617F"/>
    <w:multiLevelType w:val="hybridMultilevel"/>
    <w:tmpl w:val="1834FA08"/>
    <w:lvl w:ilvl="0" w:tplc="FEE8CC9C">
      <w:numFmt w:val="bullet"/>
      <w:lvlText w:val=""/>
      <w:lvlJc w:val="left"/>
      <w:pPr>
        <w:ind w:left="720" w:hanging="360"/>
      </w:pPr>
      <w:rPr>
        <w:rFonts w:ascii="Symbol" w:eastAsia="Symbol" w:hAnsi="Symbol" w:cs="Symbol" w:hint="default"/>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774399"/>
    <w:multiLevelType w:val="hybridMultilevel"/>
    <w:tmpl w:val="086A2E3A"/>
    <w:lvl w:ilvl="0" w:tplc="F45ACFF4">
      <w:start w:val="1"/>
      <w:numFmt w:val="bullet"/>
      <w:lvlText w:val="□"/>
      <w:lvlJc w:val="left"/>
      <w:pPr>
        <w:ind w:left="820" w:hanging="360"/>
      </w:pPr>
      <w:rPr>
        <w:rFonts w:ascii="Courier New" w:hAnsi="Courier New" w:cs="Courier New"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2" w15:restartNumberingAfterBreak="0">
    <w:nsid w:val="2DDC1A40"/>
    <w:multiLevelType w:val="hybridMultilevel"/>
    <w:tmpl w:val="7D827E86"/>
    <w:lvl w:ilvl="0" w:tplc="74043F8C">
      <w:start w:val="1"/>
      <w:numFmt w:val="lowerLetter"/>
      <w:lvlText w:val="%1)"/>
      <w:lvlJc w:val="left"/>
      <w:pPr>
        <w:ind w:left="100" w:hanging="709"/>
      </w:pPr>
      <w:rPr>
        <w:rFonts w:ascii="Calibri" w:eastAsia="Calibri" w:hAnsi="Calibri" w:cs="Calibri" w:hint="default"/>
        <w:w w:val="100"/>
        <w:sz w:val="20"/>
        <w:szCs w:val="20"/>
        <w:lang w:val="it-IT" w:eastAsia="en-US" w:bidi="ar-SA"/>
      </w:rPr>
    </w:lvl>
    <w:lvl w:ilvl="1" w:tplc="3566DB52">
      <w:numFmt w:val="bullet"/>
      <w:lvlText w:val=""/>
      <w:lvlJc w:val="left"/>
      <w:pPr>
        <w:ind w:left="1234" w:hanging="360"/>
      </w:pPr>
      <w:rPr>
        <w:rFonts w:ascii="Symbol" w:eastAsia="Symbol" w:hAnsi="Symbol" w:cs="Symbol" w:hint="default"/>
        <w:w w:val="100"/>
        <w:sz w:val="20"/>
        <w:szCs w:val="20"/>
        <w:lang w:val="it-IT" w:eastAsia="en-US" w:bidi="ar-SA"/>
      </w:rPr>
    </w:lvl>
    <w:lvl w:ilvl="2" w:tplc="8AEADF06">
      <w:numFmt w:val="bullet"/>
      <w:lvlText w:val="•"/>
      <w:lvlJc w:val="left"/>
      <w:pPr>
        <w:ind w:left="2193" w:hanging="360"/>
      </w:pPr>
      <w:rPr>
        <w:rFonts w:hint="default"/>
        <w:lang w:val="it-IT" w:eastAsia="en-US" w:bidi="ar-SA"/>
      </w:rPr>
    </w:lvl>
    <w:lvl w:ilvl="3" w:tplc="8B76C278">
      <w:numFmt w:val="bullet"/>
      <w:lvlText w:val="•"/>
      <w:lvlJc w:val="left"/>
      <w:pPr>
        <w:ind w:left="3146" w:hanging="360"/>
      </w:pPr>
      <w:rPr>
        <w:rFonts w:hint="default"/>
        <w:lang w:val="it-IT" w:eastAsia="en-US" w:bidi="ar-SA"/>
      </w:rPr>
    </w:lvl>
    <w:lvl w:ilvl="4" w:tplc="325C71F4">
      <w:numFmt w:val="bullet"/>
      <w:lvlText w:val="•"/>
      <w:lvlJc w:val="left"/>
      <w:pPr>
        <w:ind w:left="4100" w:hanging="360"/>
      </w:pPr>
      <w:rPr>
        <w:rFonts w:hint="default"/>
        <w:lang w:val="it-IT" w:eastAsia="en-US" w:bidi="ar-SA"/>
      </w:rPr>
    </w:lvl>
    <w:lvl w:ilvl="5" w:tplc="03DC715A">
      <w:numFmt w:val="bullet"/>
      <w:lvlText w:val="•"/>
      <w:lvlJc w:val="left"/>
      <w:pPr>
        <w:ind w:left="5053" w:hanging="360"/>
      </w:pPr>
      <w:rPr>
        <w:rFonts w:hint="default"/>
        <w:lang w:val="it-IT" w:eastAsia="en-US" w:bidi="ar-SA"/>
      </w:rPr>
    </w:lvl>
    <w:lvl w:ilvl="6" w:tplc="ECB475FA">
      <w:numFmt w:val="bullet"/>
      <w:lvlText w:val="•"/>
      <w:lvlJc w:val="left"/>
      <w:pPr>
        <w:ind w:left="6006" w:hanging="360"/>
      </w:pPr>
      <w:rPr>
        <w:rFonts w:hint="default"/>
        <w:lang w:val="it-IT" w:eastAsia="en-US" w:bidi="ar-SA"/>
      </w:rPr>
    </w:lvl>
    <w:lvl w:ilvl="7" w:tplc="62F4C49C">
      <w:numFmt w:val="bullet"/>
      <w:lvlText w:val="•"/>
      <w:lvlJc w:val="left"/>
      <w:pPr>
        <w:ind w:left="6960" w:hanging="360"/>
      </w:pPr>
      <w:rPr>
        <w:rFonts w:hint="default"/>
        <w:lang w:val="it-IT" w:eastAsia="en-US" w:bidi="ar-SA"/>
      </w:rPr>
    </w:lvl>
    <w:lvl w:ilvl="8" w:tplc="2F46F2F0">
      <w:numFmt w:val="bullet"/>
      <w:lvlText w:val="•"/>
      <w:lvlJc w:val="left"/>
      <w:pPr>
        <w:ind w:left="7913" w:hanging="360"/>
      </w:pPr>
      <w:rPr>
        <w:rFonts w:hint="default"/>
        <w:lang w:val="it-IT" w:eastAsia="en-US" w:bidi="ar-SA"/>
      </w:rPr>
    </w:lvl>
  </w:abstractNum>
  <w:abstractNum w:abstractNumId="3" w15:restartNumberingAfterBreak="0">
    <w:nsid w:val="38240EEC"/>
    <w:multiLevelType w:val="hybridMultilevel"/>
    <w:tmpl w:val="5DA61020"/>
    <w:lvl w:ilvl="0" w:tplc="FA40F724">
      <w:start w:val="1"/>
      <w:numFmt w:val="lowerLetter"/>
      <w:lvlText w:val="%1)"/>
      <w:lvlJc w:val="left"/>
      <w:pPr>
        <w:ind w:left="814" w:hanging="358"/>
      </w:pPr>
      <w:rPr>
        <w:rFonts w:ascii="Calibri" w:eastAsia="Calibri" w:hAnsi="Calibri" w:cs="Calibri" w:hint="default"/>
        <w:w w:val="100"/>
        <w:sz w:val="20"/>
        <w:szCs w:val="20"/>
        <w:lang w:val="it-IT" w:eastAsia="en-US" w:bidi="ar-SA"/>
      </w:rPr>
    </w:lvl>
    <w:lvl w:ilvl="1" w:tplc="B802A01A">
      <w:numFmt w:val="bullet"/>
      <w:lvlText w:val="•"/>
      <w:lvlJc w:val="left"/>
      <w:pPr>
        <w:ind w:left="1720" w:hanging="358"/>
      </w:pPr>
      <w:rPr>
        <w:rFonts w:hint="default"/>
        <w:lang w:val="it-IT" w:eastAsia="en-US" w:bidi="ar-SA"/>
      </w:rPr>
    </w:lvl>
    <w:lvl w:ilvl="2" w:tplc="931C083E">
      <w:numFmt w:val="bullet"/>
      <w:lvlText w:val="•"/>
      <w:lvlJc w:val="left"/>
      <w:pPr>
        <w:ind w:left="2620" w:hanging="358"/>
      </w:pPr>
      <w:rPr>
        <w:rFonts w:hint="default"/>
        <w:lang w:val="it-IT" w:eastAsia="en-US" w:bidi="ar-SA"/>
      </w:rPr>
    </w:lvl>
    <w:lvl w:ilvl="3" w:tplc="8F0AF894">
      <w:numFmt w:val="bullet"/>
      <w:lvlText w:val="•"/>
      <w:lvlJc w:val="left"/>
      <w:pPr>
        <w:ind w:left="3520" w:hanging="358"/>
      </w:pPr>
      <w:rPr>
        <w:rFonts w:hint="default"/>
        <w:lang w:val="it-IT" w:eastAsia="en-US" w:bidi="ar-SA"/>
      </w:rPr>
    </w:lvl>
    <w:lvl w:ilvl="4" w:tplc="C67C19F8">
      <w:numFmt w:val="bullet"/>
      <w:lvlText w:val="•"/>
      <w:lvlJc w:val="left"/>
      <w:pPr>
        <w:ind w:left="4420" w:hanging="358"/>
      </w:pPr>
      <w:rPr>
        <w:rFonts w:hint="default"/>
        <w:lang w:val="it-IT" w:eastAsia="en-US" w:bidi="ar-SA"/>
      </w:rPr>
    </w:lvl>
    <w:lvl w:ilvl="5" w:tplc="C7FA43EC">
      <w:numFmt w:val="bullet"/>
      <w:lvlText w:val="•"/>
      <w:lvlJc w:val="left"/>
      <w:pPr>
        <w:ind w:left="5320" w:hanging="358"/>
      </w:pPr>
      <w:rPr>
        <w:rFonts w:hint="default"/>
        <w:lang w:val="it-IT" w:eastAsia="en-US" w:bidi="ar-SA"/>
      </w:rPr>
    </w:lvl>
    <w:lvl w:ilvl="6" w:tplc="08202114">
      <w:numFmt w:val="bullet"/>
      <w:lvlText w:val="•"/>
      <w:lvlJc w:val="left"/>
      <w:pPr>
        <w:ind w:left="6220" w:hanging="358"/>
      </w:pPr>
      <w:rPr>
        <w:rFonts w:hint="default"/>
        <w:lang w:val="it-IT" w:eastAsia="en-US" w:bidi="ar-SA"/>
      </w:rPr>
    </w:lvl>
    <w:lvl w:ilvl="7" w:tplc="57AA9F02">
      <w:numFmt w:val="bullet"/>
      <w:lvlText w:val="•"/>
      <w:lvlJc w:val="left"/>
      <w:pPr>
        <w:ind w:left="7120" w:hanging="358"/>
      </w:pPr>
      <w:rPr>
        <w:rFonts w:hint="default"/>
        <w:lang w:val="it-IT" w:eastAsia="en-US" w:bidi="ar-SA"/>
      </w:rPr>
    </w:lvl>
    <w:lvl w:ilvl="8" w:tplc="B48AA282">
      <w:numFmt w:val="bullet"/>
      <w:lvlText w:val="•"/>
      <w:lvlJc w:val="left"/>
      <w:pPr>
        <w:ind w:left="8020" w:hanging="358"/>
      </w:pPr>
      <w:rPr>
        <w:rFonts w:hint="default"/>
        <w:lang w:val="it-IT" w:eastAsia="en-US" w:bidi="ar-SA"/>
      </w:rPr>
    </w:lvl>
  </w:abstractNum>
  <w:abstractNum w:abstractNumId="4" w15:restartNumberingAfterBreak="0">
    <w:nsid w:val="39F47AE5"/>
    <w:multiLevelType w:val="hybridMultilevel"/>
    <w:tmpl w:val="F08AA608"/>
    <w:lvl w:ilvl="0" w:tplc="EAA09FB8">
      <w:start w:val="1"/>
      <w:numFmt w:val="lowerLetter"/>
      <w:lvlText w:val="%1)"/>
      <w:lvlJc w:val="left"/>
      <w:pPr>
        <w:ind w:left="820" w:hanging="361"/>
      </w:pPr>
      <w:rPr>
        <w:rFonts w:ascii="Calibri" w:eastAsia="Calibri" w:hAnsi="Calibri" w:cs="Calibri" w:hint="default"/>
        <w:w w:val="100"/>
        <w:sz w:val="20"/>
        <w:szCs w:val="20"/>
        <w:lang w:val="it-IT" w:eastAsia="en-US" w:bidi="ar-SA"/>
      </w:rPr>
    </w:lvl>
    <w:lvl w:ilvl="1" w:tplc="FEE8CC9C">
      <w:numFmt w:val="bullet"/>
      <w:lvlText w:val=""/>
      <w:lvlJc w:val="left"/>
      <w:pPr>
        <w:ind w:left="1540" w:hanging="360"/>
      </w:pPr>
      <w:rPr>
        <w:rFonts w:ascii="Symbol" w:eastAsia="Symbol" w:hAnsi="Symbol" w:cs="Symbol" w:hint="default"/>
        <w:w w:val="100"/>
        <w:sz w:val="20"/>
        <w:szCs w:val="20"/>
        <w:lang w:val="it-IT" w:eastAsia="en-US" w:bidi="ar-SA"/>
      </w:rPr>
    </w:lvl>
    <w:lvl w:ilvl="2" w:tplc="FAAC2D06">
      <w:numFmt w:val="bullet"/>
      <w:lvlText w:val="•"/>
      <w:lvlJc w:val="left"/>
      <w:pPr>
        <w:ind w:left="2460" w:hanging="360"/>
      </w:pPr>
      <w:rPr>
        <w:rFonts w:hint="default"/>
        <w:lang w:val="it-IT" w:eastAsia="en-US" w:bidi="ar-SA"/>
      </w:rPr>
    </w:lvl>
    <w:lvl w:ilvl="3" w:tplc="CDC47AF8">
      <w:numFmt w:val="bullet"/>
      <w:lvlText w:val="•"/>
      <w:lvlJc w:val="left"/>
      <w:pPr>
        <w:ind w:left="3380" w:hanging="360"/>
      </w:pPr>
      <w:rPr>
        <w:rFonts w:hint="default"/>
        <w:lang w:val="it-IT" w:eastAsia="en-US" w:bidi="ar-SA"/>
      </w:rPr>
    </w:lvl>
    <w:lvl w:ilvl="4" w:tplc="02663E20">
      <w:numFmt w:val="bullet"/>
      <w:lvlText w:val="•"/>
      <w:lvlJc w:val="left"/>
      <w:pPr>
        <w:ind w:left="4300" w:hanging="360"/>
      </w:pPr>
      <w:rPr>
        <w:rFonts w:hint="default"/>
        <w:lang w:val="it-IT" w:eastAsia="en-US" w:bidi="ar-SA"/>
      </w:rPr>
    </w:lvl>
    <w:lvl w:ilvl="5" w:tplc="BC20C6A0">
      <w:numFmt w:val="bullet"/>
      <w:lvlText w:val="•"/>
      <w:lvlJc w:val="left"/>
      <w:pPr>
        <w:ind w:left="5220" w:hanging="360"/>
      </w:pPr>
      <w:rPr>
        <w:rFonts w:hint="default"/>
        <w:lang w:val="it-IT" w:eastAsia="en-US" w:bidi="ar-SA"/>
      </w:rPr>
    </w:lvl>
    <w:lvl w:ilvl="6" w:tplc="9FAE4E54">
      <w:numFmt w:val="bullet"/>
      <w:lvlText w:val="•"/>
      <w:lvlJc w:val="left"/>
      <w:pPr>
        <w:ind w:left="6140" w:hanging="360"/>
      </w:pPr>
      <w:rPr>
        <w:rFonts w:hint="default"/>
        <w:lang w:val="it-IT" w:eastAsia="en-US" w:bidi="ar-SA"/>
      </w:rPr>
    </w:lvl>
    <w:lvl w:ilvl="7" w:tplc="5CF23D7E">
      <w:numFmt w:val="bullet"/>
      <w:lvlText w:val="•"/>
      <w:lvlJc w:val="left"/>
      <w:pPr>
        <w:ind w:left="7060" w:hanging="360"/>
      </w:pPr>
      <w:rPr>
        <w:rFonts w:hint="default"/>
        <w:lang w:val="it-IT" w:eastAsia="en-US" w:bidi="ar-SA"/>
      </w:rPr>
    </w:lvl>
    <w:lvl w:ilvl="8" w:tplc="66624436">
      <w:numFmt w:val="bullet"/>
      <w:lvlText w:val="•"/>
      <w:lvlJc w:val="left"/>
      <w:pPr>
        <w:ind w:left="7980" w:hanging="360"/>
      </w:pPr>
      <w:rPr>
        <w:rFonts w:hint="default"/>
        <w:lang w:val="it-IT" w:eastAsia="en-US" w:bidi="ar-SA"/>
      </w:rPr>
    </w:lvl>
  </w:abstractNum>
  <w:abstractNum w:abstractNumId="5" w15:restartNumberingAfterBreak="0">
    <w:nsid w:val="3F1F5118"/>
    <w:multiLevelType w:val="hybridMultilevel"/>
    <w:tmpl w:val="7FCC285E"/>
    <w:lvl w:ilvl="0" w:tplc="04100001">
      <w:start w:val="1"/>
      <w:numFmt w:val="bullet"/>
      <w:lvlText w:val=""/>
      <w:lvlJc w:val="left"/>
      <w:pPr>
        <w:tabs>
          <w:tab w:val="num" w:pos="720"/>
        </w:tabs>
        <w:ind w:left="720" w:hanging="360"/>
      </w:pPr>
      <w:rPr>
        <w:rFonts w:ascii="Symbol" w:hAnsi="Symbol" w:hint="default"/>
      </w:rPr>
    </w:lvl>
    <w:lvl w:ilvl="1" w:tplc="A98E2A0C">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7516B8F"/>
    <w:multiLevelType w:val="hybridMultilevel"/>
    <w:tmpl w:val="34E23F98"/>
    <w:lvl w:ilvl="0" w:tplc="350A21D6">
      <w:numFmt w:val="bullet"/>
      <w:lvlText w:val=""/>
      <w:lvlJc w:val="left"/>
      <w:pPr>
        <w:ind w:left="384" w:hanging="285"/>
      </w:pPr>
      <w:rPr>
        <w:rFonts w:ascii="Symbol" w:eastAsia="Symbol" w:hAnsi="Symbol" w:cs="Symbol" w:hint="default"/>
        <w:w w:val="100"/>
        <w:sz w:val="20"/>
        <w:szCs w:val="20"/>
        <w:lang w:val="it-IT" w:eastAsia="en-US" w:bidi="ar-SA"/>
      </w:rPr>
    </w:lvl>
    <w:lvl w:ilvl="1" w:tplc="70F4C7A0">
      <w:numFmt w:val="bullet"/>
      <w:lvlText w:val="•"/>
      <w:lvlJc w:val="left"/>
      <w:pPr>
        <w:ind w:left="1324" w:hanging="285"/>
      </w:pPr>
      <w:rPr>
        <w:rFonts w:hint="default"/>
        <w:lang w:val="it-IT" w:eastAsia="en-US" w:bidi="ar-SA"/>
      </w:rPr>
    </w:lvl>
    <w:lvl w:ilvl="2" w:tplc="D72EC106">
      <w:numFmt w:val="bullet"/>
      <w:lvlText w:val="•"/>
      <w:lvlJc w:val="left"/>
      <w:pPr>
        <w:ind w:left="2268" w:hanging="285"/>
      </w:pPr>
      <w:rPr>
        <w:rFonts w:hint="default"/>
        <w:lang w:val="it-IT" w:eastAsia="en-US" w:bidi="ar-SA"/>
      </w:rPr>
    </w:lvl>
    <w:lvl w:ilvl="3" w:tplc="B730572A">
      <w:numFmt w:val="bullet"/>
      <w:lvlText w:val="•"/>
      <w:lvlJc w:val="left"/>
      <w:pPr>
        <w:ind w:left="3212" w:hanging="285"/>
      </w:pPr>
      <w:rPr>
        <w:rFonts w:hint="default"/>
        <w:lang w:val="it-IT" w:eastAsia="en-US" w:bidi="ar-SA"/>
      </w:rPr>
    </w:lvl>
    <w:lvl w:ilvl="4" w:tplc="4A4C9272">
      <w:numFmt w:val="bullet"/>
      <w:lvlText w:val="•"/>
      <w:lvlJc w:val="left"/>
      <w:pPr>
        <w:ind w:left="4156" w:hanging="285"/>
      </w:pPr>
      <w:rPr>
        <w:rFonts w:hint="default"/>
        <w:lang w:val="it-IT" w:eastAsia="en-US" w:bidi="ar-SA"/>
      </w:rPr>
    </w:lvl>
    <w:lvl w:ilvl="5" w:tplc="8EF8337E">
      <w:numFmt w:val="bullet"/>
      <w:lvlText w:val="•"/>
      <w:lvlJc w:val="left"/>
      <w:pPr>
        <w:ind w:left="5100" w:hanging="285"/>
      </w:pPr>
      <w:rPr>
        <w:rFonts w:hint="default"/>
        <w:lang w:val="it-IT" w:eastAsia="en-US" w:bidi="ar-SA"/>
      </w:rPr>
    </w:lvl>
    <w:lvl w:ilvl="6" w:tplc="C654292A">
      <w:numFmt w:val="bullet"/>
      <w:lvlText w:val="•"/>
      <w:lvlJc w:val="left"/>
      <w:pPr>
        <w:ind w:left="6044" w:hanging="285"/>
      </w:pPr>
      <w:rPr>
        <w:rFonts w:hint="default"/>
        <w:lang w:val="it-IT" w:eastAsia="en-US" w:bidi="ar-SA"/>
      </w:rPr>
    </w:lvl>
    <w:lvl w:ilvl="7" w:tplc="A78AD72C">
      <w:numFmt w:val="bullet"/>
      <w:lvlText w:val="•"/>
      <w:lvlJc w:val="left"/>
      <w:pPr>
        <w:ind w:left="6988" w:hanging="285"/>
      </w:pPr>
      <w:rPr>
        <w:rFonts w:hint="default"/>
        <w:lang w:val="it-IT" w:eastAsia="en-US" w:bidi="ar-SA"/>
      </w:rPr>
    </w:lvl>
    <w:lvl w:ilvl="8" w:tplc="70889262">
      <w:numFmt w:val="bullet"/>
      <w:lvlText w:val="•"/>
      <w:lvlJc w:val="left"/>
      <w:pPr>
        <w:ind w:left="7932" w:hanging="285"/>
      </w:pPr>
      <w:rPr>
        <w:rFonts w:hint="default"/>
        <w:lang w:val="it-IT" w:eastAsia="en-US" w:bidi="ar-SA"/>
      </w:rPr>
    </w:lvl>
  </w:abstractNum>
  <w:abstractNum w:abstractNumId="7" w15:restartNumberingAfterBreak="0">
    <w:nsid w:val="6EC125E9"/>
    <w:multiLevelType w:val="hybridMultilevel"/>
    <w:tmpl w:val="B44EAAD4"/>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0F41B68"/>
    <w:multiLevelType w:val="hybridMultilevel"/>
    <w:tmpl w:val="2DBAA798"/>
    <w:lvl w:ilvl="0" w:tplc="FEE8CC9C">
      <w:numFmt w:val="bullet"/>
      <w:lvlText w:val=""/>
      <w:lvlJc w:val="left"/>
      <w:pPr>
        <w:ind w:left="820" w:hanging="360"/>
      </w:pPr>
      <w:rPr>
        <w:rFonts w:ascii="Symbol" w:eastAsia="Symbol" w:hAnsi="Symbol" w:cs="Symbol" w:hint="default"/>
        <w:w w:val="100"/>
        <w:sz w:val="20"/>
        <w:szCs w:val="20"/>
        <w:lang w:val="it-IT" w:eastAsia="en-US" w:bidi="ar-SA"/>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8"/>
  </w:num>
  <w:num w:numId="6">
    <w:abstractNumId w:val="7"/>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5A"/>
    <w:rsid w:val="00001C7E"/>
    <w:rsid w:val="000104B6"/>
    <w:rsid w:val="00010B30"/>
    <w:rsid w:val="00020D29"/>
    <w:rsid w:val="000D0B99"/>
    <w:rsid w:val="000F6738"/>
    <w:rsid w:val="0010370D"/>
    <w:rsid w:val="001144AE"/>
    <w:rsid w:val="00115B72"/>
    <w:rsid w:val="00162279"/>
    <w:rsid w:val="001F5F1F"/>
    <w:rsid w:val="0021057E"/>
    <w:rsid w:val="0025028D"/>
    <w:rsid w:val="00255757"/>
    <w:rsid w:val="00307F17"/>
    <w:rsid w:val="003629E1"/>
    <w:rsid w:val="00391321"/>
    <w:rsid w:val="003A16BE"/>
    <w:rsid w:val="003C0A44"/>
    <w:rsid w:val="003F1BEE"/>
    <w:rsid w:val="003F2D95"/>
    <w:rsid w:val="003F5EA0"/>
    <w:rsid w:val="00411DA3"/>
    <w:rsid w:val="00435277"/>
    <w:rsid w:val="0045136B"/>
    <w:rsid w:val="0045295B"/>
    <w:rsid w:val="00466D1D"/>
    <w:rsid w:val="004A1DDB"/>
    <w:rsid w:val="00533420"/>
    <w:rsid w:val="005B5222"/>
    <w:rsid w:val="005E40A3"/>
    <w:rsid w:val="0061645A"/>
    <w:rsid w:val="00633C79"/>
    <w:rsid w:val="006A3F1C"/>
    <w:rsid w:val="006C1B64"/>
    <w:rsid w:val="006F0C32"/>
    <w:rsid w:val="007459C9"/>
    <w:rsid w:val="00776EB4"/>
    <w:rsid w:val="007D52DA"/>
    <w:rsid w:val="00894191"/>
    <w:rsid w:val="008E0559"/>
    <w:rsid w:val="00914802"/>
    <w:rsid w:val="00990667"/>
    <w:rsid w:val="00992005"/>
    <w:rsid w:val="00996149"/>
    <w:rsid w:val="009B7C89"/>
    <w:rsid w:val="00A506D4"/>
    <w:rsid w:val="00A660FB"/>
    <w:rsid w:val="00AC3B77"/>
    <w:rsid w:val="00AE2F29"/>
    <w:rsid w:val="00AE587F"/>
    <w:rsid w:val="00B05F0F"/>
    <w:rsid w:val="00B12E86"/>
    <w:rsid w:val="00B6374E"/>
    <w:rsid w:val="00B830CE"/>
    <w:rsid w:val="00BE308C"/>
    <w:rsid w:val="00C11D47"/>
    <w:rsid w:val="00C46C79"/>
    <w:rsid w:val="00C54D83"/>
    <w:rsid w:val="00CB1FF1"/>
    <w:rsid w:val="00CD3B6C"/>
    <w:rsid w:val="00D01EB2"/>
    <w:rsid w:val="00D547AE"/>
    <w:rsid w:val="00D972D0"/>
    <w:rsid w:val="00DA6CDF"/>
    <w:rsid w:val="00E046BC"/>
    <w:rsid w:val="00E342DB"/>
    <w:rsid w:val="00E35DBD"/>
    <w:rsid w:val="00E7512A"/>
    <w:rsid w:val="00E868E7"/>
    <w:rsid w:val="00EC43A7"/>
    <w:rsid w:val="00F235F8"/>
    <w:rsid w:val="00F408BB"/>
    <w:rsid w:val="00F540A1"/>
    <w:rsid w:val="00F7320F"/>
    <w:rsid w:val="00FC3778"/>
    <w:rsid w:val="00FE5F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A6616"/>
  <w15:docId w15:val="{FC9A4B33-05A1-4937-8C6E-2810E000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right="405"/>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34"/>
    <w:qFormat/>
    <w:pPr>
      <w:ind w:left="820"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62279"/>
    <w:pPr>
      <w:tabs>
        <w:tab w:val="center" w:pos="4819"/>
        <w:tab w:val="right" w:pos="9638"/>
      </w:tabs>
    </w:pPr>
  </w:style>
  <w:style w:type="character" w:customStyle="1" w:styleId="IntestazioneCarattere">
    <w:name w:val="Intestazione Carattere"/>
    <w:basedOn w:val="Carpredefinitoparagrafo"/>
    <w:link w:val="Intestazione"/>
    <w:uiPriority w:val="99"/>
    <w:rsid w:val="00162279"/>
    <w:rPr>
      <w:rFonts w:ascii="Calibri" w:eastAsia="Calibri" w:hAnsi="Calibri" w:cs="Calibri"/>
      <w:lang w:val="it-IT"/>
    </w:rPr>
  </w:style>
  <w:style w:type="paragraph" w:styleId="Pidipagina">
    <w:name w:val="footer"/>
    <w:basedOn w:val="Normale"/>
    <w:link w:val="PidipaginaCarattere"/>
    <w:uiPriority w:val="99"/>
    <w:unhideWhenUsed/>
    <w:rsid w:val="00162279"/>
    <w:pPr>
      <w:tabs>
        <w:tab w:val="center" w:pos="4819"/>
        <w:tab w:val="right" w:pos="9638"/>
      </w:tabs>
    </w:pPr>
  </w:style>
  <w:style w:type="character" w:customStyle="1" w:styleId="PidipaginaCarattere">
    <w:name w:val="Piè di pagina Carattere"/>
    <w:basedOn w:val="Carpredefinitoparagrafo"/>
    <w:link w:val="Pidipagina"/>
    <w:uiPriority w:val="99"/>
    <w:rsid w:val="00162279"/>
    <w:rPr>
      <w:rFonts w:ascii="Calibri" w:eastAsia="Calibri" w:hAnsi="Calibri" w:cs="Calibri"/>
      <w:lang w:val="it-IT"/>
    </w:rPr>
  </w:style>
  <w:style w:type="table" w:styleId="Grigliatabella">
    <w:name w:val="Table Grid"/>
    <w:basedOn w:val="Tabellanormale"/>
    <w:uiPriority w:val="59"/>
    <w:rsid w:val="0041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5B52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04712">
      <w:bodyDiv w:val="1"/>
      <w:marLeft w:val="0"/>
      <w:marRight w:val="0"/>
      <w:marTop w:val="0"/>
      <w:marBottom w:val="0"/>
      <w:divBdr>
        <w:top w:val="none" w:sz="0" w:space="0" w:color="auto"/>
        <w:left w:val="none" w:sz="0" w:space="0" w:color="auto"/>
        <w:bottom w:val="none" w:sz="0" w:space="0" w:color="auto"/>
        <w:right w:val="none" w:sz="0" w:space="0" w:color="auto"/>
      </w:divBdr>
    </w:div>
    <w:div w:id="1724912228">
      <w:bodyDiv w:val="1"/>
      <w:marLeft w:val="0"/>
      <w:marRight w:val="0"/>
      <w:marTop w:val="0"/>
      <w:marBottom w:val="0"/>
      <w:divBdr>
        <w:top w:val="none" w:sz="0" w:space="0" w:color="auto"/>
        <w:left w:val="none" w:sz="0" w:space="0" w:color="auto"/>
        <w:bottom w:val="none" w:sz="0" w:space="0" w:color="auto"/>
        <w:right w:val="none" w:sz="0" w:space="0" w:color="auto"/>
      </w:divBdr>
    </w:div>
    <w:div w:id="1844779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ondofort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ondofort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0F0D6-412F-4B32-AEAD-8FBEEB00C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2311</Words>
  <Characters>13177</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Eleonora Pisicchio</dc:creator>
  <cp:lastModifiedBy>f.dangelo@fondoforte.it</cp:lastModifiedBy>
  <cp:revision>5</cp:revision>
  <dcterms:created xsi:type="dcterms:W3CDTF">2025-08-07T13:14:00Z</dcterms:created>
  <dcterms:modified xsi:type="dcterms:W3CDTF">2025-09-22T08:20:00Z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LastSaved">
    <vt:filetime>2024-04-29T00:00:00Z</vt:filetime>
  </property>
</Properties>
</file>