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554C6" w14:paraId="5158DA93" w14:textId="77777777" w:rsidTr="00DD710C">
        <w:trPr>
          <w:trHeight w:val="286"/>
        </w:trPr>
        <w:tc>
          <w:tcPr>
            <w:tcW w:w="9923" w:type="dxa"/>
            <w:vAlign w:val="center"/>
          </w:tcPr>
          <w:p w14:paraId="0D9968DF" w14:textId="53D38248" w:rsidR="00C554C6" w:rsidRPr="00C00533" w:rsidRDefault="00C554C6" w:rsidP="00DD710C">
            <w:pPr>
              <w:spacing w:after="0" w:line="240" w:lineRule="auto"/>
              <w:ind w:left="0" w:right="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00533">
              <w:rPr>
                <w:rFonts w:asciiTheme="minorHAnsi" w:hAnsiTheme="minorHAnsi" w:cstheme="minorHAnsi"/>
                <w:b/>
                <w:bCs/>
              </w:rPr>
              <w:t xml:space="preserve">ALL. </w:t>
            </w:r>
            <w:r w:rsidR="00FC1556">
              <w:rPr>
                <w:rFonts w:asciiTheme="minorHAnsi" w:hAnsiTheme="minorHAnsi" w:cstheme="minorHAnsi"/>
                <w:b/>
                <w:bCs/>
              </w:rPr>
              <w:t>7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53DEC">
              <w:rPr>
                <w:rFonts w:asciiTheme="minorHAnsi" w:hAnsiTheme="minorHAnsi" w:cstheme="minorHAnsi"/>
                <w:b/>
                <w:bCs/>
              </w:rPr>
              <w:t>–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91A52">
              <w:rPr>
                <w:rFonts w:asciiTheme="minorHAnsi" w:hAnsiTheme="minorHAnsi" w:cstheme="minorHAnsi"/>
                <w:b/>
                <w:bCs/>
              </w:rPr>
              <w:t xml:space="preserve">MODELLO </w:t>
            </w:r>
            <w:r w:rsidR="00553DEC">
              <w:rPr>
                <w:rFonts w:asciiTheme="minorHAnsi" w:hAnsiTheme="minorHAnsi" w:cstheme="minorHAnsi"/>
                <w:b/>
                <w:bCs/>
              </w:rPr>
              <w:t>OFFERTA ECONOMICA</w:t>
            </w:r>
          </w:p>
        </w:tc>
      </w:tr>
    </w:tbl>
    <w:p w14:paraId="41530967" w14:textId="77777777" w:rsidR="00C554C6" w:rsidRPr="005C2C1A" w:rsidRDefault="00C554C6" w:rsidP="00B34D45">
      <w:pPr>
        <w:spacing w:after="120" w:line="276" w:lineRule="auto"/>
        <w:ind w:right="3"/>
        <w:jc w:val="center"/>
        <w:rPr>
          <w:rFonts w:asciiTheme="minorHAnsi" w:hAnsiTheme="minorHAnsi" w:cstheme="minorHAnsi"/>
          <w:i/>
          <w:sz w:val="18"/>
          <w:szCs w:val="20"/>
        </w:rPr>
      </w:pPr>
      <w:r w:rsidRPr="005C2C1A">
        <w:rPr>
          <w:rFonts w:asciiTheme="minorHAnsi" w:hAnsiTheme="minorHAnsi" w:cstheme="minorHAnsi"/>
          <w:i/>
          <w:sz w:val="18"/>
          <w:szCs w:val="20"/>
        </w:rPr>
        <w:t>(da riportare su carta intestata)</w:t>
      </w:r>
    </w:p>
    <w:p w14:paraId="4FB54437" w14:textId="29FC37F2" w:rsidR="005C2C1A" w:rsidRDefault="005C2C1A" w:rsidP="00DD710C">
      <w:pPr>
        <w:spacing w:after="120" w:line="276" w:lineRule="auto"/>
        <w:ind w:left="0" w:right="3" w:firstLine="0"/>
        <w:rPr>
          <w:rFonts w:asciiTheme="minorHAnsi" w:hAnsiTheme="minorHAnsi" w:cstheme="minorHAnsi"/>
          <w:b/>
        </w:rPr>
      </w:pPr>
    </w:p>
    <w:p w14:paraId="67207A4B" w14:textId="66C7226A" w:rsidR="00691A52" w:rsidRPr="00A66D9C" w:rsidRDefault="00691A52" w:rsidP="00DD710C">
      <w:pPr>
        <w:tabs>
          <w:tab w:val="left" w:pos="6663"/>
        </w:tabs>
        <w:spacing w:after="120" w:line="276" w:lineRule="auto"/>
        <w:ind w:right="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Pr="00A66D9C">
        <w:rPr>
          <w:rFonts w:asciiTheme="minorHAnsi" w:hAnsiTheme="minorHAnsi" w:cstheme="minorHAnsi"/>
          <w:b/>
          <w:bCs/>
        </w:rPr>
        <w:t>STAZIONE APPALTANTE: FONDO FOR.TE.</w:t>
      </w:r>
    </w:p>
    <w:p w14:paraId="06D83848" w14:textId="77777777" w:rsidR="00691A52" w:rsidRDefault="00691A52" w:rsidP="00DD710C">
      <w:pPr>
        <w:spacing w:after="120" w:line="276" w:lineRule="auto"/>
        <w:ind w:left="0" w:right="3" w:firstLine="0"/>
        <w:rPr>
          <w:rFonts w:asciiTheme="minorHAnsi" w:hAnsiTheme="minorHAnsi" w:cstheme="minorHAnsi"/>
          <w:b/>
        </w:rPr>
      </w:pPr>
    </w:p>
    <w:p w14:paraId="36415CEA" w14:textId="5038F138" w:rsidR="00494043" w:rsidRDefault="00371B45" w:rsidP="00DD710C">
      <w:pPr>
        <w:spacing w:after="120" w:line="276" w:lineRule="auto"/>
        <w:ind w:left="0" w:right="3" w:firstLine="0"/>
        <w:rPr>
          <w:rFonts w:asciiTheme="minorHAnsi" w:eastAsia="Times New Roman" w:hAnsiTheme="minorHAnsi" w:cstheme="minorHAnsi"/>
          <w:b/>
          <w:bCs/>
        </w:rPr>
      </w:pPr>
      <w:bookmarkStart w:id="0" w:name="_Hlk80788721"/>
      <w:r w:rsidRPr="00371B45">
        <w:rPr>
          <w:rFonts w:asciiTheme="minorHAnsi" w:eastAsia="Times New Roman" w:hAnsiTheme="minorHAnsi" w:cstheme="minorHAnsi"/>
          <w:b/>
          <w:bCs/>
          <w:color w:val="auto"/>
        </w:rPr>
        <w:t xml:space="preserve">GARA EUROPEA A PROCEDURA APERTA, AI SENSI DELL’ART. 71 DEL D.LGS. </w:t>
      </w:r>
      <w:r w:rsidR="003947D0">
        <w:rPr>
          <w:rFonts w:asciiTheme="minorHAnsi" w:eastAsia="Times New Roman" w:hAnsiTheme="minorHAnsi" w:cstheme="minorHAnsi"/>
          <w:b/>
          <w:bCs/>
          <w:color w:val="auto"/>
        </w:rPr>
        <w:t xml:space="preserve">N. </w:t>
      </w:r>
      <w:r w:rsidRPr="00371B45">
        <w:rPr>
          <w:rFonts w:asciiTheme="minorHAnsi" w:eastAsia="Times New Roman" w:hAnsiTheme="minorHAnsi" w:cstheme="minorHAnsi"/>
          <w:b/>
          <w:bCs/>
          <w:color w:val="auto"/>
        </w:rPr>
        <w:t xml:space="preserve">36/2023 E SS.MM.II., PER L’APPALTO </w:t>
      </w:r>
      <w:r w:rsidR="00EB0262">
        <w:rPr>
          <w:rFonts w:asciiTheme="minorHAnsi" w:eastAsia="Times New Roman" w:hAnsiTheme="minorHAnsi" w:cstheme="minorHAnsi"/>
          <w:b/>
          <w:bCs/>
          <w:color w:val="auto"/>
        </w:rPr>
        <w:t xml:space="preserve">DEL SERVIZIO </w:t>
      </w:r>
      <w:r w:rsidR="00C051DB" w:rsidRPr="00511EA0">
        <w:rPr>
          <w:rFonts w:asciiTheme="minorHAnsi" w:eastAsia="Times New Roman" w:hAnsiTheme="minorHAnsi" w:cstheme="minorHAnsi"/>
          <w:b/>
          <w:bCs/>
        </w:rPr>
        <w:t>DI CONDUZIONE, MANUTENZIONE E SUPPORTO SPECIALISTICO PER LA GESTIONE E L’EVOLUZIONE DEL SISTEMA INFORMATIVO DEL FONDO FOR.TE</w:t>
      </w:r>
      <w:r w:rsidR="00494043">
        <w:rPr>
          <w:rFonts w:asciiTheme="minorHAnsi" w:eastAsia="Times New Roman" w:hAnsiTheme="minorHAnsi" w:cstheme="minorHAnsi"/>
          <w:b/>
          <w:bCs/>
        </w:rPr>
        <w:t>.</w:t>
      </w:r>
    </w:p>
    <w:p w14:paraId="1CD733B5" w14:textId="129D9B73" w:rsidR="005C2C1A" w:rsidRDefault="00371B45" w:rsidP="00DD710C">
      <w:pPr>
        <w:spacing w:after="120" w:line="276" w:lineRule="auto"/>
        <w:ind w:left="0" w:right="3" w:firstLine="0"/>
        <w:rPr>
          <w:rFonts w:asciiTheme="minorHAnsi" w:eastAsia="Times New Roman" w:hAnsiTheme="minorHAnsi" w:cstheme="minorHAnsi"/>
          <w:b/>
          <w:bCs/>
          <w:color w:val="auto"/>
        </w:rPr>
      </w:pPr>
      <w:r w:rsidRPr="00371B45">
        <w:rPr>
          <w:rFonts w:asciiTheme="minorHAnsi" w:eastAsia="Times New Roman" w:hAnsiTheme="minorHAnsi" w:cstheme="minorHAnsi"/>
          <w:b/>
          <w:bCs/>
          <w:color w:val="auto"/>
        </w:rPr>
        <w:t xml:space="preserve">CIG: </w:t>
      </w:r>
      <w:r w:rsidR="00B46723" w:rsidRPr="00B46723">
        <w:rPr>
          <w:rFonts w:asciiTheme="minorHAnsi" w:eastAsia="Times New Roman" w:hAnsiTheme="minorHAnsi" w:cstheme="minorHAnsi"/>
          <w:b/>
          <w:bCs/>
          <w:color w:val="auto"/>
        </w:rPr>
        <w:t>BC74911F16</w:t>
      </w:r>
    </w:p>
    <w:p w14:paraId="15EC94E6" w14:textId="77777777" w:rsidR="00B46723" w:rsidRDefault="00B46723" w:rsidP="00DD710C">
      <w:pPr>
        <w:spacing w:after="120" w:line="276" w:lineRule="auto"/>
        <w:ind w:left="0" w:right="3" w:firstLine="0"/>
        <w:rPr>
          <w:rFonts w:asciiTheme="minorHAnsi" w:hAnsiTheme="minorHAnsi" w:cstheme="minorHAnsi"/>
        </w:rPr>
      </w:pPr>
    </w:p>
    <w:p w14:paraId="339C4443" w14:textId="52EA98C3" w:rsidR="00691A52" w:rsidRDefault="00691A52" w:rsidP="00B46723">
      <w:pPr>
        <w:spacing w:after="120" w:line="276" w:lineRule="auto"/>
        <w:ind w:right="3"/>
        <w:jc w:val="center"/>
        <w:rPr>
          <w:rFonts w:asciiTheme="minorHAnsi" w:hAnsiTheme="minorHAnsi" w:cstheme="minorHAnsi"/>
          <w:b/>
        </w:rPr>
      </w:pPr>
      <w:r w:rsidRPr="00A66D9C">
        <w:rPr>
          <w:rFonts w:asciiTheme="minorHAnsi" w:hAnsiTheme="minorHAnsi" w:cstheme="minorHAnsi"/>
          <w:b/>
        </w:rPr>
        <w:t>DICHIARAZIONE DI OFFERTA ECONOMICA</w:t>
      </w:r>
    </w:p>
    <w:p w14:paraId="0CF34C1B" w14:textId="77777777" w:rsidR="00B46723" w:rsidRPr="00B46723" w:rsidRDefault="00B46723" w:rsidP="00B46723">
      <w:pPr>
        <w:spacing w:after="120" w:line="276" w:lineRule="auto"/>
        <w:ind w:right="3"/>
        <w:rPr>
          <w:rFonts w:asciiTheme="minorHAnsi" w:hAnsiTheme="minorHAnsi" w:cstheme="minorHAnsi"/>
          <w:b/>
        </w:rPr>
      </w:pPr>
    </w:p>
    <w:p w14:paraId="2261AFEF" w14:textId="6B09BA97" w:rsidR="00780986" w:rsidRPr="006D2CBC" w:rsidRDefault="00780986" w:rsidP="00DD710C">
      <w:pPr>
        <w:spacing w:after="120" w:line="360" w:lineRule="auto"/>
        <w:ind w:left="0" w:right="3" w:firstLine="0"/>
        <w:rPr>
          <w:rFonts w:asciiTheme="minorHAnsi" w:eastAsia="Times New Roman" w:hAnsiTheme="minorHAnsi" w:cstheme="minorHAnsi"/>
          <w:color w:val="auto"/>
        </w:rPr>
      </w:pPr>
      <w:r w:rsidRPr="006D2CBC">
        <w:rPr>
          <w:rFonts w:asciiTheme="minorHAnsi" w:hAnsiTheme="minorHAnsi" w:cstheme="minorHAnsi"/>
        </w:rPr>
        <w:t>Il</w:t>
      </w:r>
      <w:r w:rsidR="00CC5CA5">
        <w:rPr>
          <w:rFonts w:asciiTheme="minorHAnsi" w:hAnsiTheme="minorHAnsi" w:cstheme="minorHAnsi"/>
        </w:rPr>
        <w:t>/la</w:t>
      </w:r>
      <w:r w:rsidRPr="006D2CBC">
        <w:rPr>
          <w:rFonts w:asciiTheme="minorHAnsi" w:hAnsiTheme="minorHAnsi" w:cstheme="minorHAnsi"/>
        </w:rPr>
        <w:t xml:space="preserve"> sottoscritto</w:t>
      </w:r>
      <w:r w:rsidR="00CC5CA5">
        <w:rPr>
          <w:rFonts w:asciiTheme="minorHAnsi" w:hAnsiTheme="minorHAnsi" w:cstheme="minorHAnsi"/>
        </w:rPr>
        <w:t>/a</w:t>
      </w:r>
      <w:r w:rsidRPr="006D2CBC">
        <w:rPr>
          <w:rFonts w:asciiTheme="minorHAnsi" w:hAnsiTheme="minorHAnsi" w:cstheme="minorHAnsi"/>
        </w:rPr>
        <w:t xml:space="preserve"> </w:t>
      </w:r>
      <w:r w:rsidR="00DD710C" w:rsidRPr="006D2CBC">
        <w:rPr>
          <w:rFonts w:asciiTheme="minorHAnsi" w:hAnsiTheme="minorHAnsi" w:cstheme="minorHAnsi"/>
        </w:rPr>
        <w:t>____________________</w:t>
      </w:r>
      <w:r w:rsidRPr="006D2CBC">
        <w:rPr>
          <w:rFonts w:asciiTheme="minorHAnsi" w:hAnsiTheme="minorHAnsi" w:cstheme="minorHAnsi"/>
        </w:rPr>
        <w:t xml:space="preserve"> nato</w:t>
      </w:r>
      <w:r w:rsidR="00CC5CA5">
        <w:rPr>
          <w:rFonts w:asciiTheme="minorHAnsi" w:hAnsiTheme="minorHAnsi" w:cstheme="minorHAnsi"/>
        </w:rPr>
        <w:t>/a</w:t>
      </w:r>
      <w:r w:rsidRPr="006D2CBC">
        <w:rPr>
          <w:rFonts w:asciiTheme="minorHAnsi" w:hAnsiTheme="minorHAnsi" w:cstheme="minorHAnsi"/>
        </w:rPr>
        <w:t xml:space="preserve"> </w:t>
      </w:r>
      <w:proofErr w:type="spellStart"/>
      <w:r w:rsidRPr="006D2CBC">
        <w:rPr>
          <w:rFonts w:asciiTheme="minorHAnsi" w:hAnsiTheme="minorHAnsi" w:cstheme="minorHAnsi"/>
        </w:rPr>
        <w:t>a</w:t>
      </w:r>
      <w:proofErr w:type="spellEnd"/>
      <w:r w:rsidRPr="006D2CBC">
        <w:rPr>
          <w:rFonts w:asciiTheme="minorHAnsi" w:hAnsiTheme="minorHAnsi" w:cstheme="minorHAnsi"/>
        </w:rPr>
        <w:t xml:space="preserve"> </w:t>
      </w:r>
      <w:r w:rsidR="00DD710C" w:rsidRPr="006D2CBC">
        <w:rPr>
          <w:rFonts w:asciiTheme="minorHAnsi" w:hAnsiTheme="minorHAnsi" w:cstheme="minorHAnsi"/>
        </w:rPr>
        <w:t xml:space="preserve">_________ </w:t>
      </w:r>
      <w:r w:rsidRPr="006D2CBC">
        <w:rPr>
          <w:rFonts w:asciiTheme="minorHAnsi" w:hAnsiTheme="minorHAnsi" w:cstheme="minorHAnsi"/>
        </w:rPr>
        <w:t xml:space="preserve">il _________ codice fiscale </w:t>
      </w:r>
      <w:r w:rsidR="00DD710C" w:rsidRPr="006D2CBC">
        <w:rPr>
          <w:rFonts w:asciiTheme="minorHAnsi" w:hAnsiTheme="minorHAnsi" w:cstheme="minorHAnsi"/>
        </w:rPr>
        <w:t xml:space="preserve">_________ </w:t>
      </w:r>
      <w:r w:rsidRPr="006D2CBC">
        <w:rPr>
          <w:rFonts w:asciiTheme="minorHAnsi" w:hAnsiTheme="minorHAnsi" w:cstheme="minorHAnsi"/>
        </w:rPr>
        <w:t>residente in</w:t>
      </w:r>
      <w:r w:rsidR="00DD710C" w:rsidRPr="006D2CBC">
        <w:rPr>
          <w:rFonts w:asciiTheme="minorHAnsi" w:hAnsiTheme="minorHAnsi" w:cstheme="minorHAnsi"/>
        </w:rPr>
        <w:t>___________________________</w:t>
      </w:r>
      <w:r w:rsidRPr="006D2CBC">
        <w:rPr>
          <w:rFonts w:asciiTheme="minorHAnsi" w:hAnsiTheme="minorHAnsi" w:cstheme="minorHAnsi"/>
        </w:rPr>
        <w:t xml:space="preserve"> Prov. (___) Via/Piazza</w:t>
      </w:r>
      <w:r w:rsidR="00DD710C">
        <w:rPr>
          <w:rFonts w:asciiTheme="minorHAnsi" w:hAnsiTheme="minorHAnsi" w:cstheme="minorHAnsi"/>
        </w:rPr>
        <w:t xml:space="preserve"> </w:t>
      </w:r>
      <w:r w:rsidR="00DD710C" w:rsidRPr="006D2CBC">
        <w:rPr>
          <w:rFonts w:asciiTheme="minorHAnsi" w:hAnsiTheme="minorHAnsi" w:cstheme="minorHAnsi"/>
        </w:rPr>
        <w:t>__________________</w:t>
      </w:r>
      <w:r w:rsidRPr="006D2CBC">
        <w:rPr>
          <w:rFonts w:asciiTheme="minorHAnsi" w:hAnsiTheme="minorHAnsi" w:cstheme="minorHAnsi"/>
        </w:rPr>
        <w:t xml:space="preserve">, in qualità di </w:t>
      </w:r>
    </w:p>
    <w:p w14:paraId="18A73473" w14:textId="77777777" w:rsidR="00780986" w:rsidRPr="006D2CBC" w:rsidRDefault="00780986" w:rsidP="00DD710C">
      <w:pPr>
        <w:spacing w:after="120" w:line="276" w:lineRule="auto"/>
        <w:ind w:left="0" w:right="3" w:firstLine="0"/>
        <w:rPr>
          <w:rFonts w:asciiTheme="minorHAnsi" w:hAnsiTheme="minorHAnsi" w:cstheme="minorHAnsi"/>
        </w:rPr>
      </w:pPr>
      <w:r w:rsidRPr="006D2CBC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D2CBC">
        <w:rPr>
          <w:rFonts w:asciiTheme="minorHAnsi" w:hAnsiTheme="minorHAnsi" w:cstheme="minorHAnsi"/>
        </w:rPr>
        <w:instrText xml:space="preserve"> FORMCHECKBOX </w:instrText>
      </w:r>
      <w:r w:rsidR="00206C63">
        <w:rPr>
          <w:rFonts w:asciiTheme="minorHAnsi" w:hAnsiTheme="minorHAnsi" w:cstheme="minorHAnsi"/>
        </w:rPr>
      </w:r>
      <w:r w:rsidR="00206C63">
        <w:rPr>
          <w:rFonts w:asciiTheme="minorHAnsi" w:hAnsiTheme="minorHAnsi" w:cstheme="minorHAnsi"/>
        </w:rPr>
        <w:fldChar w:fldCharType="separate"/>
      </w:r>
      <w:r w:rsidRPr="006D2CBC">
        <w:rPr>
          <w:rFonts w:asciiTheme="minorHAnsi" w:hAnsiTheme="minorHAnsi" w:cstheme="minorHAnsi"/>
        </w:rPr>
        <w:fldChar w:fldCharType="end"/>
      </w:r>
      <w:r w:rsidRPr="006D2CBC">
        <w:rPr>
          <w:rFonts w:asciiTheme="minorHAnsi" w:hAnsiTheme="minorHAnsi" w:cstheme="minorHAnsi"/>
        </w:rPr>
        <w:t xml:space="preserve"> Legale rappresentante</w:t>
      </w:r>
    </w:p>
    <w:p w14:paraId="6193E456" w14:textId="6D2B2A39" w:rsidR="00780986" w:rsidRDefault="00780986" w:rsidP="00DD710C">
      <w:pPr>
        <w:spacing w:after="120" w:line="276" w:lineRule="auto"/>
        <w:ind w:left="0" w:right="3" w:firstLine="0"/>
        <w:rPr>
          <w:rFonts w:asciiTheme="minorHAnsi" w:hAnsiTheme="minorHAnsi" w:cstheme="minorHAnsi"/>
        </w:rPr>
      </w:pPr>
      <w:r w:rsidRPr="006D2CBC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D2CBC">
        <w:rPr>
          <w:rFonts w:asciiTheme="minorHAnsi" w:hAnsiTheme="minorHAnsi" w:cstheme="minorHAnsi"/>
        </w:rPr>
        <w:instrText xml:space="preserve"> FORMCHECKBOX </w:instrText>
      </w:r>
      <w:r w:rsidR="00206C63">
        <w:rPr>
          <w:rFonts w:asciiTheme="minorHAnsi" w:hAnsiTheme="minorHAnsi" w:cstheme="minorHAnsi"/>
        </w:rPr>
      </w:r>
      <w:r w:rsidR="00206C63">
        <w:rPr>
          <w:rFonts w:asciiTheme="minorHAnsi" w:hAnsiTheme="minorHAnsi" w:cstheme="minorHAnsi"/>
        </w:rPr>
        <w:fldChar w:fldCharType="separate"/>
      </w:r>
      <w:r w:rsidRPr="006D2CBC">
        <w:rPr>
          <w:rFonts w:asciiTheme="minorHAnsi" w:hAnsiTheme="minorHAnsi" w:cstheme="minorHAnsi"/>
        </w:rPr>
        <w:fldChar w:fldCharType="end"/>
      </w:r>
      <w:r w:rsidRPr="006D2CBC">
        <w:rPr>
          <w:rFonts w:asciiTheme="minorHAnsi" w:hAnsiTheme="minorHAnsi" w:cstheme="minorHAnsi"/>
        </w:rPr>
        <w:t xml:space="preserve"> Procuratore speciale/generale</w:t>
      </w:r>
    </w:p>
    <w:p w14:paraId="14064553" w14:textId="77777777" w:rsidR="00691A52" w:rsidRDefault="00691A52" w:rsidP="00DD710C">
      <w:pPr>
        <w:spacing w:after="120" w:line="276" w:lineRule="auto"/>
        <w:ind w:left="0" w:right="3" w:firstLine="0"/>
        <w:rPr>
          <w:rFonts w:asciiTheme="minorHAnsi" w:hAnsiTheme="minorHAnsi" w:cstheme="minorHAnsi"/>
          <w:i/>
          <w:iCs/>
        </w:rPr>
      </w:pPr>
      <w:r w:rsidRPr="00EA794B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EA794B">
        <w:rPr>
          <w:rFonts w:asciiTheme="minorHAnsi" w:hAnsiTheme="minorHAnsi" w:cstheme="minorHAnsi"/>
        </w:rPr>
        <w:instrText xml:space="preserve"> FORMCHECKBOX </w:instrText>
      </w:r>
      <w:r w:rsidR="00206C63">
        <w:rPr>
          <w:rFonts w:asciiTheme="minorHAnsi" w:hAnsiTheme="minorHAnsi" w:cstheme="minorHAnsi"/>
        </w:rPr>
      </w:r>
      <w:r w:rsidR="00206C63">
        <w:rPr>
          <w:rFonts w:asciiTheme="minorHAnsi" w:hAnsiTheme="minorHAnsi" w:cstheme="minorHAnsi"/>
        </w:rPr>
        <w:fldChar w:fldCharType="separate"/>
      </w:r>
      <w:r w:rsidRPr="00EA794B">
        <w:rPr>
          <w:rFonts w:asciiTheme="minorHAnsi" w:hAnsiTheme="minorHAnsi" w:cstheme="minorHAnsi"/>
        </w:rPr>
        <w:fldChar w:fldCharType="end"/>
      </w:r>
      <w:r w:rsidRPr="00EA794B">
        <w:rPr>
          <w:rFonts w:asciiTheme="minorHAnsi" w:hAnsiTheme="minorHAnsi" w:cstheme="minorHAnsi"/>
        </w:rPr>
        <w:t xml:space="preserve"> Procuratore speciale</w:t>
      </w:r>
      <w:r>
        <w:rPr>
          <w:rFonts w:asciiTheme="minorHAnsi" w:hAnsiTheme="minorHAnsi" w:cstheme="minorHAnsi"/>
        </w:rPr>
        <w:t xml:space="preserve"> o </w:t>
      </w:r>
      <w:r w:rsidRPr="00EA794B">
        <w:rPr>
          <w:rFonts w:asciiTheme="minorHAnsi" w:hAnsiTheme="minorHAnsi" w:cstheme="minorHAnsi"/>
        </w:rPr>
        <w:t>generale</w:t>
      </w:r>
      <w:r>
        <w:rPr>
          <w:rFonts w:asciiTheme="minorHAnsi" w:hAnsiTheme="minorHAnsi" w:cstheme="minorHAnsi"/>
        </w:rPr>
        <w:t xml:space="preserve"> </w:t>
      </w:r>
      <w:r w:rsidRPr="00A56F25">
        <w:rPr>
          <w:rFonts w:asciiTheme="minorHAnsi" w:hAnsiTheme="minorHAnsi" w:cstheme="minorHAnsi"/>
        </w:rPr>
        <w:t xml:space="preserve">con mandato di rappresentanza con firma disgiunta </w:t>
      </w:r>
      <w:r w:rsidRPr="00DC4F3D">
        <w:rPr>
          <w:rFonts w:asciiTheme="minorHAnsi" w:hAnsiTheme="minorHAnsi" w:cstheme="minorHAnsi"/>
          <w:i/>
          <w:iCs/>
          <w:highlight w:val="lightGray"/>
        </w:rPr>
        <w:t>(allegare la procura, tranne nel caso in cui l’attribuzione dell’incarico risulti dalla visura camerale)</w:t>
      </w:r>
    </w:p>
    <w:p w14:paraId="2BFFBC21" w14:textId="196BB92B" w:rsidR="00691A52" w:rsidRPr="001E043B" w:rsidRDefault="00691A52" w:rsidP="00DD710C">
      <w:pPr>
        <w:spacing w:after="120" w:line="276" w:lineRule="auto"/>
        <w:ind w:left="0" w:right="3" w:firstLine="0"/>
        <w:rPr>
          <w:rFonts w:ascii="Calibri" w:hAnsi="Calibri" w:cs="Calibri"/>
          <w:b/>
          <w:bCs/>
          <w:i/>
          <w:iCs/>
          <w:lang w:eastAsia="en-US"/>
        </w:rPr>
      </w:pPr>
      <w:r w:rsidRPr="00A56F25">
        <w:rPr>
          <w:rFonts w:ascii="Calibri" w:eastAsia="Calibri" w:hAnsi="Calibri" w:cs="Calibri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56F25">
        <w:rPr>
          <w:rFonts w:ascii="Calibri" w:eastAsia="Calibri" w:hAnsi="Calibri" w:cs="Calibri"/>
          <w:lang w:eastAsia="en-US"/>
        </w:rPr>
        <w:instrText xml:space="preserve"> FORMCHECKBOX </w:instrText>
      </w:r>
      <w:r w:rsidR="00206C63">
        <w:rPr>
          <w:rFonts w:ascii="Calibri" w:eastAsia="Calibri" w:hAnsi="Calibri" w:cs="Calibri"/>
          <w:lang w:eastAsia="en-US"/>
        </w:rPr>
      </w:r>
      <w:r w:rsidR="00206C63">
        <w:rPr>
          <w:rFonts w:ascii="Calibri" w:eastAsia="Calibri" w:hAnsi="Calibri" w:cs="Calibri"/>
          <w:lang w:eastAsia="en-US"/>
        </w:rPr>
        <w:fldChar w:fldCharType="separate"/>
      </w:r>
      <w:r w:rsidRPr="00A56F25">
        <w:rPr>
          <w:rFonts w:ascii="Calibri" w:eastAsia="Calibri" w:hAnsi="Calibri" w:cs="Calibri"/>
          <w:lang w:eastAsia="en-US"/>
        </w:rPr>
        <w:fldChar w:fldCharType="end"/>
      </w:r>
      <w:r w:rsidRPr="00A56F25">
        <w:rPr>
          <w:rFonts w:ascii="Calibri" w:eastAsia="Calibri" w:hAnsi="Calibri" w:cs="Calibri"/>
          <w:lang w:eastAsia="en-US"/>
        </w:rPr>
        <w:t xml:space="preserve"> Procuratore speciale o generale con mandato di rappresentanza con firma congiunta della ditta che rappresenta </w:t>
      </w:r>
      <w:r w:rsidRPr="00DC4F3D">
        <w:rPr>
          <w:rFonts w:ascii="Calibri" w:eastAsia="Calibri" w:hAnsi="Calibri" w:cs="Calibri"/>
          <w:i/>
          <w:iCs/>
          <w:highlight w:val="lightGray"/>
          <w:lang w:eastAsia="en-US"/>
        </w:rPr>
        <w:t>(allegare la procura, tranne nel caso in cui l’attribuzione dell’incarico risulti dalla visura camerale)</w:t>
      </w:r>
    </w:p>
    <w:p w14:paraId="01AB98CE" w14:textId="77777777" w:rsidR="00780986" w:rsidRPr="006D2CBC" w:rsidRDefault="00780986" w:rsidP="00DD710C">
      <w:pPr>
        <w:spacing w:after="120" w:line="276" w:lineRule="auto"/>
        <w:ind w:left="0" w:right="3" w:firstLine="0"/>
        <w:rPr>
          <w:rFonts w:asciiTheme="minorHAnsi" w:hAnsiTheme="minorHAnsi" w:cstheme="minorHAnsi"/>
        </w:rPr>
      </w:pPr>
      <w:r w:rsidRPr="006D2CBC">
        <w:rPr>
          <w:rFonts w:asciiTheme="minorHAnsi" w:hAnsiTheme="minorHAnsi" w:cstheme="minorHAnsi"/>
        </w:rPr>
        <w:t>della società ____________________________________ codice fiscale _________________________ partita IVA _______________________ con sede legale in ________________________________ sede operativa in ________________________________ domicilio fiscale ________________________ recapito telefonico ___________________________ e-mail _____________________ PEC _____________________</w:t>
      </w:r>
      <w:bookmarkEnd w:id="0"/>
    </w:p>
    <w:p w14:paraId="4BE2D4E6" w14:textId="0D33BFAE" w:rsidR="00780986" w:rsidRPr="00CC5CA5" w:rsidRDefault="00780986" w:rsidP="00DD710C">
      <w:pPr>
        <w:spacing w:after="120" w:line="276" w:lineRule="auto"/>
        <w:ind w:left="0" w:right="6" w:firstLine="0"/>
        <w:rPr>
          <w:rFonts w:asciiTheme="minorHAnsi" w:hAnsiTheme="minorHAnsi" w:cstheme="minorHAnsi"/>
          <w:i/>
          <w:iCs/>
        </w:rPr>
      </w:pPr>
      <w:r w:rsidRPr="004A045B">
        <w:rPr>
          <w:rFonts w:asciiTheme="minorHAnsi" w:eastAsia="Book Antiqua" w:hAnsiTheme="minorHAnsi" w:cstheme="minorHAnsi"/>
          <w:i/>
          <w:iCs/>
        </w:rPr>
        <w:t>ai sensi degli Artt. 46 e 47 del D.P.R. n. 445</w:t>
      </w:r>
      <w:r w:rsidR="00B46723">
        <w:rPr>
          <w:rFonts w:asciiTheme="minorHAnsi" w:eastAsia="Book Antiqua" w:hAnsiTheme="minorHAnsi" w:cstheme="minorHAnsi"/>
          <w:i/>
          <w:iCs/>
        </w:rPr>
        <w:t>/2000</w:t>
      </w:r>
      <w:r w:rsidRPr="004A045B">
        <w:rPr>
          <w:rFonts w:asciiTheme="minorHAnsi" w:eastAsia="Book Antiqua" w:hAnsiTheme="minorHAnsi" w:cstheme="minorHAnsi"/>
          <w:i/>
          <w:iCs/>
        </w:rPr>
        <w:t xml:space="preserve"> consapevole delle sanzioni penali previste dall’Art. 76 del medesimo D.P.R.</w:t>
      </w:r>
      <w:r w:rsidR="00B46723">
        <w:rPr>
          <w:rFonts w:asciiTheme="minorHAnsi" w:eastAsia="Book Antiqua" w:hAnsiTheme="minorHAnsi" w:cstheme="minorHAnsi"/>
          <w:i/>
          <w:iCs/>
        </w:rPr>
        <w:t xml:space="preserve"> </w:t>
      </w:r>
      <w:r w:rsidRPr="004A045B">
        <w:rPr>
          <w:rFonts w:asciiTheme="minorHAnsi" w:eastAsia="Book Antiqua" w:hAnsiTheme="minorHAnsi" w:cstheme="minorHAnsi"/>
          <w:i/>
          <w:iCs/>
        </w:rPr>
        <w:t xml:space="preserve">per le ipotesi di falsità in atti e dichiarazioni mendaci ivi indicate, </w:t>
      </w:r>
    </w:p>
    <w:p w14:paraId="544EC87C" w14:textId="77777777" w:rsidR="009E1040" w:rsidRDefault="009E1040" w:rsidP="00DD710C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</w:p>
    <w:p w14:paraId="557715CC" w14:textId="3A045C1E" w:rsidR="009E1040" w:rsidRDefault="009E1040" w:rsidP="00DD710C">
      <w:pPr>
        <w:pStyle w:val="Rientrocorpodeltesto2"/>
        <w:spacing w:after="120" w:line="276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2136C4">
        <w:rPr>
          <w:rFonts w:ascii="Calibri" w:hAnsi="Calibri" w:cs="Calibri"/>
          <w:b/>
          <w:sz w:val="22"/>
          <w:szCs w:val="22"/>
        </w:rPr>
        <w:t>che partecipa alla gara in oggetto nella sua qualità di: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56"/>
      </w:tblGrid>
      <w:tr w:rsidR="009E1040" w:rsidRPr="0049015E" w14:paraId="59C51851" w14:textId="77777777" w:rsidTr="00DD710C">
        <w:trPr>
          <w:cantSplit/>
          <w:trHeight w:val="510"/>
        </w:trPr>
        <w:tc>
          <w:tcPr>
            <w:tcW w:w="567" w:type="dxa"/>
            <w:vAlign w:val="center"/>
          </w:tcPr>
          <w:p w14:paraId="5E44F418" w14:textId="77777777" w:rsidR="009E1040" w:rsidRPr="0049015E" w:rsidRDefault="009E1040" w:rsidP="00FC15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06C63">
              <w:rPr>
                <w:rFonts w:asciiTheme="minorHAnsi" w:hAnsiTheme="minorHAnsi" w:cstheme="minorHAnsi"/>
              </w:rPr>
            </w:r>
            <w:r w:rsidR="00206C63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14:paraId="165519A2" w14:textId="77777777" w:rsidR="009E1040" w:rsidRPr="0049015E" w:rsidRDefault="009E1040" w:rsidP="00FC1556">
            <w:pPr>
              <w:spacing w:after="0" w:line="240" w:lineRule="auto"/>
              <w:ind w:left="110" w:right="215" w:hanging="11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Operatore singolo</w:t>
            </w:r>
          </w:p>
        </w:tc>
      </w:tr>
      <w:tr w:rsidR="009E1040" w:rsidRPr="0049015E" w14:paraId="2901C0A6" w14:textId="77777777" w:rsidTr="00DD710C">
        <w:trPr>
          <w:cantSplit/>
          <w:trHeight w:val="1154"/>
        </w:trPr>
        <w:tc>
          <w:tcPr>
            <w:tcW w:w="567" w:type="dxa"/>
            <w:vAlign w:val="center"/>
          </w:tcPr>
          <w:p w14:paraId="7942CBAA" w14:textId="77777777" w:rsidR="009E1040" w:rsidRPr="0049015E" w:rsidRDefault="009E1040" w:rsidP="00FC15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06C63">
              <w:rPr>
                <w:rFonts w:asciiTheme="minorHAnsi" w:hAnsiTheme="minorHAnsi" w:cstheme="minorHAnsi"/>
              </w:rPr>
            </w:r>
            <w:r w:rsidR="00206C63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14:paraId="128C3CB6" w14:textId="55EB150C" w:rsidR="009E1040" w:rsidRPr="0049015E" w:rsidRDefault="009E1040" w:rsidP="00337322">
            <w:pPr>
              <w:spacing w:after="0" w:line="240" w:lineRule="auto"/>
              <w:ind w:right="215"/>
              <w:jc w:val="left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 xml:space="preserve">Raggruppamento temporaneo </w:t>
            </w:r>
            <w:r w:rsidRPr="00DC4F3D">
              <w:rPr>
                <w:rFonts w:asciiTheme="minorHAnsi" w:hAnsiTheme="minorHAnsi" w:cstheme="minorHAnsi"/>
                <w:i/>
                <w:iCs/>
                <w:highlight w:val="lightGray"/>
              </w:rPr>
              <w:t>(indicare se costituito o costituendo)</w:t>
            </w:r>
            <w:r w:rsidRPr="0049015E">
              <w:rPr>
                <w:rFonts w:asciiTheme="minorHAnsi" w:hAnsiTheme="minorHAnsi" w:cstheme="minorHAnsi"/>
              </w:rPr>
              <w:t xml:space="preserve"> formato da: ______________</w:t>
            </w:r>
            <w:r w:rsidR="00337322">
              <w:rPr>
                <w:rFonts w:asciiTheme="minorHAnsi" w:hAnsiTheme="minorHAnsi" w:cstheme="minorHAnsi"/>
              </w:rPr>
              <w:t xml:space="preserve"> </w:t>
            </w:r>
            <w:r w:rsidRPr="00DC4F3D">
              <w:rPr>
                <w:rFonts w:asciiTheme="minorHAnsi" w:hAnsiTheme="minorHAnsi" w:cstheme="minorHAnsi"/>
                <w:i/>
                <w:iCs/>
                <w:highlight w:val="lightGray"/>
              </w:rPr>
              <w:t>(indicare i ruoli ricoperti)</w:t>
            </w:r>
            <w:r w:rsidRPr="0049015E">
              <w:rPr>
                <w:rFonts w:asciiTheme="minorHAnsi" w:hAnsiTheme="minorHAnsi" w:cstheme="minorHAnsi"/>
              </w:rPr>
              <w:t xml:space="preserve"> ____________</w:t>
            </w:r>
            <w:r>
              <w:rPr>
                <w:rFonts w:asciiTheme="minorHAnsi" w:hAnsiTheme="minorHAnsi" w:cstheme="minorHAnsi"/>
              </w:rPr>
              <w:t>____</w:t>
            </w:r>
            <w:r w:rsidRPr="0049015E">
              <w:rPr>
                <w:rFonts w:asciiTheme="minorHAnsi" w:hAnsiTheme="minorHAnsi" w:cstheme="minorHAnsi"/>
              </w:rPr>
              <w:t>____________________________</w:t>
            </w:r>
            <w:r w:rsidR="00DD710C" w:rsidRPr="0049015E">
              <w:rPr>
                <w:rFonts w:asciiTheme="minorHAnsi" w:hAnsiTheme="minorHAnsi" w:cstheme="minorHAnsi"/>
              </w:rPr>
              <w:t>____________________</w:t>
            </w:r>
            <w:r w:rsidRPr="0049015E">
              <w:rPr>
                <w:rFonts w:asciiTheme="minorHAnsi" w:hAnsiTheme="minorHAnsi" w:cstheme="minorHAnsi"/>
              </w:rPr>
              <w:t>_______________</w:t>
            </w:r>
          </w:p>
        </w:tc>
      </w:tr>
      <w:tr w:rsidR="009E1040" w:rsidRPr="0049015E" w14:paraId="28302A30" w14:textId="77777777" w:rsidTr="00DD710C">
        <w:trPr>
          <w:cantSplit/>
          <w:trHeight w:val="510"/>
        </w:trPr>
        <w:tc>
          <w:tcPr>
            <w:tcW w:w="567" w:type="dxa"/>
            <w:vAlign w:val="center"/>
          </w:tcPr>
          <w:p w14:paraId="4348726D" w14:textId="77777777" w:rsidR="009E1040" w:rsidRPr="0049015E" w:rsidRDefault="009E1040" w:rsidP="00FC15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06C63">
              <w:rPr>
                <w:rFonts w:asciiTheme="minorHAnsi" w:hAnsiTheme="minorHAnsi" w:cstheme="minorHAnsi"/>
              </w:rPr>
            </w:r>
            <w:r w:rsidR="00206C63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14:paraId="4D5A9C6F" w14:textId="77777777" w:rsidR="009E1040" w:rsidRPr="0049015E" w:rsidRDefault="009E1040" w:rsidP="00FC1556">
            <w:pPr>
              <w:spacing w:after="0" w:line="240" w:lineRule="auto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Consorzio stabile</w:t>
            </w:r>
          </w:p>
        </w:tc>
      </w:tr>
      <w:tr w:rsidR="009E1040" w:rsidRPr="0049015E" w14:paraId="2A2949E6" w14:textId="77777777" w:rsidTr="00DD710C">
        <w:trPr>
          <w:cantSplit/>
          <w:trHeight w:val="510"/>
        </w:trPr>
        <w:tc>
          <w:tcPr>
            <w:tcW w:w="567" w:type="dxa"/>
            <w:vAlign w:val="center"/>
          </w:tcPr>
          <w:p w14:paraId="5ACF4170" w14:textId="77777777" w:rsidR="009E1040" w:rsidRPr="0049015E" w:rsidRDefault="009E1040" w:rsidP="00FC15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06C63">
              <w:rPr>
                <w:rFonts w:asciiTheme="minorHAnsi" w:hAnsiTheme="minorHAnsi" w:cstheme="minorHAnsi"/>
              </w:rPr>
            </w:r>
            <w:r w:rsidR="00206C63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14:paraId="5C0E42E6" w14:textId="77777777" w:rsidR="009E1040" w:rsidRPr="0049015E" w:rsidRDefault="009E1040" w:rsidP="00FC1556">
            <w:pPr>
              <w:spacing w:after="0" w:line="240" w:lineRule="auto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Consorzio tra società cooperative</w:t>
            </w:r>
          </w:p>
        </w:tc>
      </w:tr>
      <w:tr w:rsidR="009E1040" w:rsidRPr="0049015E" w14:paraId="0A2B5885" w14:textId="77777777" w:rsidTr="00DD710C">
        <w:trPr>
          <w:cantSplit/>
          <w:trHeight w:val="510"/>
        </w:trPr>
        <w:tc>
          <w:tcPr>
            <w:tcW w:w="567" w:type="dxa"/>
            <w:vAlign w:val="center"/>
          </w:tcPr>
          <w:p w14:paraId="0D04B5F4" w14:textId="77777777" w:rsidR="009E1040" w:rsidRPr="0049015E" w:rsidRDefault="009E1040" w:rsidP="00FC15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06C63">
              <w:rPr>
                <w:rFonts w:asciiTheme="minorHAnsi" w:hAnsiTheme="minorHAnsi" w:cstheme="minorHAnsi"/>
              </w:rPr>
            </w:r>
            <w:r w:rsidR="00206C63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14:paraId="08C50A5D" w14:textId="77777777" w:rsidR="009E1040" w:rsidRPr="0049015E" w:rsidRDefault="009E1040" w:rsidP="00FC1556">
            <w:pPr>
              <w:spacing w:after="0" w:line="240" w:lineRule="auto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Consorzio tra imprese artigiane</w:t>
            </w:r>
          </w:p>
        </w:tc>
      </w:tr>
      <w:tr w:rsidR="009E1040" w:rsidRPr="0049015E" w14:paraId="60F77205" w14:textId="77777777" w:rsidTr="00DD710C">
        <w:trPr>
          <w:cantSplit/>
          <w:trHeight w:val="510"/>
        </w:trPr>
        <w:tc>
          <w:tcPr>
            <w:tcW w:w="567" w:type="dxa"/>
            <w:vAlign w:val="center"/>
          </w:tcPr>
          <w:p w14:paraId="3BEFABC7" w14:textId="77777777" w:rsidR="009E1040" w:rsidRPr="0049015E" w:rsidRDefault="009E1040" w:rsidP="00FC15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06C63">
              <w:rPr>
                <w:rFonts w:asciiTheme="minorHAnsi" w:hAnsiTheme="minorHAnsi" w:cstheme="minorHAnsi"/>
              </w:rPr>
            </w:r>
            <w:r w:rsidR="00206C63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14:paraId="749DB360" w14:textId="77777777" w:rsidR="009E1040" w:rsidRPr="0049015E" w:rsidRDefault="009E1040" w:rsidP="00FC1556">
            <w:pPr>
              <w:spacing w:after="0" w:line="240" w:lineRule="auto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 xml:space="preserve">Consorzio ordinario </w:t>
            </w:r>
            <w:r w:rsidRPr="00DC4F3D">
              <w:rPr>
                <w:rFonts w:asciiTheme="minorHAnsi" w:hAnsiTheme="minorHAnsi" w:cstheme="minorHAnsi"/>
                <w:i/>
                <w:iCs/>
                <w:highlight w:val="lightGray"/>
              </w:rPr>
              <w:t>(indicare se costituito o costituendo)</w:t>
            </w:r>
          </w:p>
        </w:tc>
      </w:tr>
      <w:tr w:rsidR="009E1040" w:rsidRPr="0049015E" w14:paraId="303D8D60" w14:textId="77777777" w:rsidTr="00DD710C">
        <w:trPr>
          <w:cantSplit/>
          <w:trHeight w:val="510"/>
        </w:trPr>
        <w:tc>
          <w:tcPr>
            <w:tcW w:w="567" w:type="dxa"/>
            <w:vAlign w:val="center"/>
          </w:tcPr>
          <w:p w14:paraId="0FDE054F" w14:textId="77777777" w:rsidR="009E1040" w:rsidRPr="0049015E" w:rsidRDefault="009E1040" w:rsidP="00FC15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06C63">
              <w:rPr>
                <w:rFonts w:asciiTheme="minorHAnsi" w:hAnsiTheme="minorHAnsi" w:cstheme="minorHAnsi"/>
              </w:rPr>
            </w:r>
            <w:r w:rsidR="00206C63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14:paraId="537E52DB" w14:textId="77777777" w:rsidR="009E1040" w:rsidRPr="0049015E" w:rsidRDefault="009E1040" w:rsidP="00FC1556">
            <w:pPr>
              <w:spacing w:after="0" w:line="240" w:lineRule="auto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Rete dotata di organo comune</w:t>
            </w:r>
          </w:p>
        </w:tc>
      </w:tr>
      <w:tr w:rsidR="009E1040" w:rsidRPr="0049015E" w14:paraId="758E777A" w14:textId="77777777" w:rsidTr="00DD710C">
        <w:trPr>
          <w:cantSplit/>
          <w:trHeight w:val="510"/>
        </w:trPr>
        <w:tc>
          <w:tcPr>
            <w:tcW w:w="567" w:type="dxa"/>
            <w:vAlign w:val="center"/>
          </w:tcPr>
          <w:p w14:paraId="44657258" w14:textId="77777777" w:rsidR="009E1040" w:rsidRPr="0049015E" w:rsidRDefault="009E1040" w:rsidP="00FC15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06C63">
              <w:rPr>
                <w:rFonts w:asciiTheme="minorHAnsi" w:hAnsiTheme="minorHAnsi" w:cstheme="minorHAnsi"/>
              </w:rPr>
            </w:r>
            <w:r w:rsidR="00206C63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14:paraId="02E064FA" w14:textId="77777777" w:rsidR="009E1040" w:rsidRPr="0049015E" w:rsidRDefault="009E1040" w:rsidP="00FC1556">
            <w:pPr>
              <w:spacing w:after="0" w:line="240" w:lineRule="auto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Rete sprovvista di organo comune o con organo comune privo di rappresentanza</w:t>
            </w:r>
          </w:p>
        </w:tc>
      </w:tr>
      <w:tr w:rsidR="009E1040" w:rsidRPr="0049015E" w14:paraId="74970900" w14:textId="77777777" w:rsidTr="00DD710C">
        <w:trPr>
          <w:cantSplit/>
          <w:trHeight w:val="510"/>
        </w:trPr>
        <w:tc>
          <w:tcPr>
            <w:tcW w:w="567" w:type="dxa"/>
            <w:vAlign w:val="center"/>
          </w:tcPr>
          <w:p w14:paraId="758A670D" w14:textId="77777777" w:rsidR="009E1040" w:rsidRPr="0049015E" w:rsidRDefault="009E1040" w:rsidP="00FC15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06C63">
              <w:rPr>
                <w:rFonts w:asciiTheme="minorHAnsi" w:hAnsiTheme="minorHAnsi" w:cstheme="minorHAnsi"/>
              </w:rPr>
            </w:r>
            <w:r w:rsidR="00206C63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14:paraId="59A0457F" w14:textId="77777777" w:rsidR="009E1040" w:rsidRPr="0049015E" w:rsidRDefault="009E1040" w:rsidP="00FC1556">
            <w:pPr>
              <w:spacing w:after="0" w:line="240" w:lineRule="auto"/>
              <w:ind w:left="110" w:right="215" w:hanging="110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>GEIE</w:t>
            </w:r>
          </w:p>
        </w:tc>
      </w:tr>
      <w:tr w:rsidR="009E1040" w:rsidRPr="0049015E" w14:paraId="50A56618" w14:textId="77777777" w:rsidTr="00DD710C">
        <w:trPr>
          <w:cantSplit/>
          <w:trHeight w:val="510"/>
        </w:trPr>
        <w:tc>
          <w:tcPr>
            <w:tcW w:w="567" w:type="dxa"/>
            <w:vAlign w:val="center"/>
          </w:tcPr>
          <w:p w14:paraId="61414C78" w14:textId="77777777" w:rsidR="009E1040" w:rsidRPr="0049015E" w:rsidRDefault="009E1040" w:rsidP="00FC15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5E">
              <w:rPr>
                <w:rFonts w:asciiTheme="minorHAnsi" w:hAnsiTheme="minorHAnsi" w:cstheme="minorHAnsi"/>
              </w:rPr>
              <w:instrText xml:space="preserve"> FORMCHECKBOX </w:instrText>
            </w:r>
            <w:r w:rsidR="00206C63">
              <w:rPr>
                <w:rFonts w:asciiTheme="minorHAnsi" w:hAnsiTheme="minorHAnsi" w:cstheme="minorHAnsi"/>
              </w:rPr>
            </w:r>
            <w:r w:rsidR="00206C63">
              <w:rPr>
                <w:rFonts w:asciiTheme="minorHAnsi" w:hAnsiTheme="minorHAnsi" w:cstheme="minorHAnsi"/>
              </w:rPr>
              <w:fldChar w:fldCharType="separate"/>
            </w:r>
            <w:r w:rsidRPr="0049015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356" w:type="dxa"/>
            <w:vAlign w:val="center"/>
          </w:tcPr>
          <w:p w14:paraId="211F8105" w14:textId="77777777" w:rsidR="009E1040" w:rsidRPr="0049015E" w:rsidRDefault="009E1040" w:rsidP="00FC1556">
            <w:pPr>
              <w:spacing w:after="0" w:line="240" w:lineRule="auto"/>
              <w:ind w:right="215"/>
              <w:rPr>
                <w:rFonts w:asciiTheme="minorHAnsi" w:hAnsiTheme="minorHAnsi" w:cstheme="minorHAnsi"/>
              </w:rPr>
            </w:pPr>
            <w:r w:rsidRPr="0049015E">
              <w:rPr>
                <w:rFonts w:asciiTheme="minorHAnsi" w:hAnsiTheme="minorHAnsi" w:cstheme="minorHAnsi"/>
              </w:rPr>
              <w:t xml:space="preserve">Altro: ___________________________ </w:t>
            </w:r>
            <w:r w:rsidRPr="00DC4F3D">
              <w:rPr>
                <w:rFonts w:asciiTheme="minorHAnsi" w:hAnsiTheme="minorHAnsi" w:cstheme="minorHAnsi"/>
                <w:i/>
                <w:iCs/>
                <w:highlight w:val="lightGray"/>
              </w:rPr>
              <w:t>(indicare altre, eventuali forme di partecipazione previste dalla normativa speciale di settore)</w:t>
            </w:r>
          </w:p>
        </w:tc>
      </w:tr>
    </w:tbl>
    <w:p w14:paraId="05E67BE9" w14:textId="77777777" w:rsidR="008469D1" w:rsidRDefault="008469D1" w:rsidP="00DD710C">
      <w:pPr>
        <w:pStyle w:val="Rientrocorpodeltesto2"/>
        <w:spacing w:after="120" w:line="276" w:lineRule="auto"/>
        <w:ind w:left="0" w:right="6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1C2FF498" w14:textId="5A3EA998" w:rsidR="008469D1" w:rsidRPr="00780986" w:rsidRDefault="00DD710C" w:rsidP="00DD710C">
      <w:pPr>
        <w:pStyle w:val="Rientrocorpodeltesto2"/>
        <w:spacing w:after="120" w:line="276" w:lineRule="auto"/>
        <w:ind w:left="-1" w:right="6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C</w:t>
      </w:r>
      <w:r w:rsidR="00780986" w:rsidRPr="00780986">
        <w:rPr>
          <w:rFonts w:asciiTheme="minorHAnsi" w:hAnsiTheme="minorHAnsi" w:cstheme="minorHAnsi"/>
          <w:b/>
          <w:sz w:val="22"/>
          <w:szCs w:val="22"/>
          <w:lang w:val="it-IT"/>
        </w:rPr>
        <w:t>on riferimento alla procedura in oggetto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:</w:t>
      </w:r>
    </w:p>
    <w:p w14:paraId="132C1831" w14:textId="4E6B3D41" w:rsidR="00780986" w:rsidRPr="00780986" w:rsidRDefault="00780986" w:rsidP="00DD71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6" w:hanging="285"/>
        <w:rPr>
          <w:rFonts w:asciiTheme="minorHAnsi" w:hAnsiTheme="minorHAnsi" w:cstheme="minorHAnsi"/>
          <w:sz w:val="22"/>
          <w:szCs w:val="22"/>
          <w:lang w:val="it-IT"/>
        </w:rPr>
      </w:pPr>
      <w:r w:rsidRPr="00780986">
        <w:rPr>
          <w:rFonts w:asciiTheme="minorHAnsi" w:hAnsiTheme="minorHAnsi" w:cstheme="minorHAnsi"/>
          <w:sz w:val="22"/>
          <w:szCs w:val="22"/>
          <w:lang w:val="it-IT"/>
        </w:rPr>
        <w:t>presa visione</w:t>
      </w:r>
      <w:r w:rsidR="005C2C1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B35C21">
        <w:rPr>
          <w:rFonts w:asciiTheme="minorHAnsi" w:hAnsiTheme="minorHAnsi" w:cstheme="minorHAnsi"/>
          <w:sz w:val="22"/>
          <w:szCs w:val="22"/>
          <w:lang w:val="it-IT"/>
        </w:rPr>
        <w:t xml:space="preserve">del </w:t>
      </w:r>
      <w:r w:rsidR="003F5713">
        <w:rPr>
          <w:rFonts w:asciiTheme="minorHAnsi" w:hAnsiTheme="minorHAnsi" w:cstheme="minorHAnsi"/>
          <w:sz w:val="22"/>
          <w:szCs w:val="22"/>
          <w:lang w:val="it-IT"/>
        </w:rPr>
        <w:t>Disciplinare di Gara</w:t>
      </w:r>
      <w:r w:rsidRPr="00780986">
        <w:rPr>
          <w:rFonts w:asciiTheme="minorHAnsi" w:hAnsiTheme="minorHAnsi" w:cstheme="minorHAnsi"/>
          <w:sz w:val="22"/>
          <w:szCs w:val="22"/>
          <w:lang w:val="it-IT"/>
        </w:rPr>
        <w:t>, del Capitolato tecnico e dell’allegata ulteriore documentazione</w:t>
      </w:r>
      <w:r w:rsidR="004A045B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780986">
        <w:rPr>
          <w:rFonts w:asciiTheme="minorHAnsi" w:hAnsiTheme="minorHAnsi" w:cstheme="minorHAnsi"/>
          <w:sz w:val="22"/>
          <w:szCs w:val="22"/>
          <w:lang w:val="it-IT"/>
        </w:rPr>
        <w:t xml:space="preserve"> ed accettate incondizionatamente tutte le prescrizioni in essi contenute;</w:t>
      </w:r>
    </w:p>
    <w:p w14:paraId="7C156229" w14:textId="77777777" w:rsidR="003F5713" w:rsidRDefault="00780986" w:rsidP="00DD71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3" w:hanging="285"/>
        <w:rPr>
          <w:rFonts w:asciiTheme="minorHAnsi" w:hAnsiTheme="minorHAnsi" w:cstheme="minorHAnsi"/>
          <w:sz w:val="22"/>
          <w:szCs w:val="22"/>
          <w:lang w:val="it-IT"/>
        </w:rPr>
      </w:pPr>
      <w:r w:rsidRPr="00780986">
        <w:rPr>
          <w:rFonts w:asciiTheme="minorHAnsi" w:hAnsiTheme="minorHAnsi" w:cstheme="minorHAnsi"/>
          <w:sz w:val="22"/>
          <w:szCs w:val="22"/>
          <w:lang w:val="it-IT"/>
        </w:rPr>
        <w:t xml:space="preserve">considerate tutte le circostanze generali e particolari suscettibili di influire sulla determinazione del corrispettivo, sulle condizioni contrattuali e sull’esecuzione del </w:t>
      </w:r>
      <w:r w:rsidR="003F5713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780986">
        <w:rPr>
          <w:rFonts w:asciiTheme="minorHAnsi" w:hAnsiTheme="minorHAnsi" w:cstheme="minorHAnsi"/>
          <w:sz w:val="22"/>
          <w:szCs w:val="22"/>
          <w:lang w:val="it-IT"/>
        </w:rPr>
        <w:t>ervizio e giudicato il prezzo nel suo complesso remunerativo e tale da consentire il prezzo offerto</w:t>
      </w:r>
      <w:r w:rsidR="003F5713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78D18FE2" w14:textId="59B9677F" w:rsidR="00780986" w:rsidRPr="00780986" w:rsidRDefault="003F5713" w:rsidP="00DD71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3" w:hanging="285"/>
        <w:rPr>
          <w:rFonts w:asciiTheme="minorHAnsi" w:hAnsiTheme="minorHAnsi" w:cstheme="minorHAnsi"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sz w:val="22"/>
          <w:szCs w:val="22"/>
          <w:lang w:val="it-IT"/>
        </w:rPr>
        <w:t>considerato che l’</w:t>
      </w:r>
      <w:r w:rsidRPr="000F2287">
        <w:rPr>
          <w:rFonts w:asciiTheme="minorHAnsi" w:hAnsiTheme="minorHAnsi" w:cstheme="minorHAnsi"/>
          <w:b/>
          <w:sz w:val="22"/>
          <w:szCs w:val="22"/>
          <w:lang w:val="it-IT"/>
        </w:rPr>
        <w:t xml:space="preserve">IMPORTO COMPLESSIVO </w:t>
      </w:r>
      <w:r w:rsidR="00DD710C" w:rsidRPr="000F2287">
        <w:rPr>
          <w:rFonts w:asciiTheme="minorHAnsi" w:hAnsiTheme="minorHAnsi" w:cstheme="minorHAnsi"/>
          <w:b/>
          <w:sz w:val="22"/>
          <w:szCs w:val="22"/>
          <w:lang w:val="it-IT"/>
        </w:rPr>
        <w:t xml:space="preserve">OFFERTO </w:t>
      </w:r>
      <w:r w:rsidR="00DD710C" w:rsidRPr="00DD710C">
        <w:rPr>
          <w:rFonts w:asciiTheme="minorHAnsi" w:hAnsiTheme="minorHAnsi" w:cstheme="minorHAnsi"/>
          <w:bCs/>
          <w:sz w:val="22"/>
          <w:szCs w:val="22"/>
          <w:lang w:val="it-IT"/>
        </w:rPr>
        <w:t>di seguito</w:t>
      </w:r>
      <w:r w:rsidR="00DD710C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indicato rappresenta l’unico valore preso in considerazione ai fini della valutazione delle Offerte</w:t>
      </w:r>
      <w:r w:rsidR="00DD710C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50F64EDD" w14:textId="77777777" w:rsidR="00803FF1" w:rsidRPr="00780986" w:rsidRDefault="00803FF1" w:rsidP="00DD710C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p w14:paraId="692751A5" w14:textId="30FD09E1" w:rsidR="008469D1" w:rsidRPr="005C2C1A" w:rsidRDefault="00780986" w:rsidP="00DD710C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C2C1A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286ECED2" w14:textId="0D397DDB" w:rsidR="00371B45" w:rsidRDefault="003F5713" w:rsidP="00DD71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3" w:hanging="285"/>
        <w:rPr>
          <w:rFonts w:asciiTheme="minorHAnsi" w:hAnsiTheme="minorHAnsi" w:cstheme="minorHAnsi"/>
          <w:sz w:val="22"/>
          <w:szCs w:val="22"/>
          <w:lang w:val="it-IT"/>
        </w:rPr>
      </w:pPr>
      <w:r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di offrire </w:t>
      </w:r>
      <w:r w:rsidRPr="000F2287">
        <w:rPr>
          <w:rFonts w:asciiTheme="minorHAnsi" w:hAnsiTheme="minorHAnsi" w:cstheme="minorHAnsi"/>
          <w:sz w:val="22"/>
          <w:szCs w:val="22"/>
        </w:rPr>
        <w:t>i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 xml:space="preserve">l </w:t>
      </w:r>
      <w:r w:rsidRPr="000F2287">
        <w:rPr>
          <w:rFonts w:asciiTheme="minorHAnsi" w:hAnsiTheme="minorHAnsi" w:cstheme="minorHAnsi"/>
          <w:sz w:val="22"/>
          <w:szCs w:val="22"/>
        </w:rPr>
        <w:t>seguent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0F2287">
        <w:rPr>
          <w:rFonts w:asciiTheme="minorHAnsi" w:hAnsiTheme="minorHAnsi" w:cstheme="minorHAnsi"/>
          <w:sz w:val="22"/>
          <w:szCs w:val="22"/>
        </w:rPr>
        <w:t xml:space="preserve"> </w:t>
      </w:r>
      <w:r w:rsidRPr="000F2287">
        <w:rPr>
          <w:rFonts w:asciiTheme="minorHAnsi" w:hAnsiTheme="minorHAnsi" w:cstheme="minorHAnsi"/>
          <w:b/>
          <w:sz w:val="22"/>
          <w:szCs w:val="22"/>
          <w:u w:val="single"/>
        </w:rPr>
        <w:t>IMPORTO COMPLESSIV</w:t>
      </w:r>
      <w:r w:rsidRPr="000F2287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O</w:t>
      </w:r>
      <w:r w:rsidRPr="000F2287">
        <w:rPr>
          <w:rFonts w:asciiTheme="minorHAnsi" w:hAnsiTheme="minorHAnsi" w:cstheme="minorHAnsi"/>
          <w:b/>
          <w:sz w:val="22"/>
          <w:szCs w:val="22"/>
          <w:lang w:val="it-IT"/>
        </w:rPr>
        <w:t xml:space="preserve">, </w:t>
      </w:r>
      <w:r w:rsidRPr="000F2287">
        <w:rPr>
          <w:rFonts w:asciiTheme="minorHAnsi" w:hAnsiTheme="minorHAnsi" w:cstheme="minorHAnsi"/>
          <w:b/>
          <w:sz w:val="22"/>
          <w:szCs w:val="22"/>
        </w:rPr>
        <w:t>al netto di IVA di legge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0F2287">
        <w:rPr>
          <w:rFonts w:asciiTheme="minorHAnsi" w:hAnsiTheme="minorHAnsi" w:cstheme="minorHAnsi"/>
          <w:sz w:val="22"/>
          <w:szCs w:val="22"/>
        </w:rPr>
        <w:t xml:space="preserve"> </w:t>
      </w:r>
      <w:r w:rsidRPr="000F2287">
        <w:rPr>
          <w:rFonts w:asciiTheme="minorHAnsi" w:hAnsiTheme="minorHAnsi" w:cstheme="minorHAnsi"/>
          <w:sz w:val="22"/>
          <w:szCs w:val="22"/>
          <w:lang w:val="it-IT"/>
        </w:rPr>
        <w:t>quale compenso relativo</w:t>
      </w:r>
      <w:r w:rsidRPr="000F2287">
        <w:rPr>
          <w:rFonts w:asciiTheme="minorHAnsi" w:hAnsiTheme="minorHAnsi" w:cstheme="minorHAnsi"/>
          <w:sz w:val="22"/>
          <w:szCs w:val="22"/>
        </w:rPr>
        <w:t xml:space="preserve"> all’espletamento di tutti i Servizi oggetto della procedura</w:t>
      </w:r>
      <w:r w:rsidR="006308EA">
        <w:rPr>
          <w:rFonts w:asciiTheme="minorHAnsi" w:hAnsiTheme="minorHAnsi" w:cstheme="minorHAnsi"/>
          <w:sz w:val="22"/>
          <w:szCs w:val="22"/>
          <w:lang w:val="it-IT"/>
        </w:rPr>
        <w:t>, così determinato</w:t>
      </w:r>
      <w:r w:rsidR="008469D1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719DEA96" w14:textId="77777777" w:rsidR="00DD710C" w:rsidRDefault="00DD710C" w:rsidP="00DD710C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991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662"/>
      </w:tblGrid>
      <w:tr w:rsidR="00371B45" w:rsidRPr="001E043B" w14:paraId="2DC6D19F" w14:textId="77777777" w:rsidTr="00B46723">
        <w:trPr>
          <w:trHeight w:val="102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038E" w14:textId="5C83162E" w:rsidR="00337322" w:rsidRDefault="00371B45" w:rsidP="00337322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043B">
              <w:rPr>
                <w:rFonts w:asciiTheme="minorHAnsi" w:hAnsiTheme="minorHAnsi" w:cstheme="minorHAnsi"/>
                <w:b/>
                <w:sz w:val="20"/>
                <w:szCs w:val="20"/>
              </w:rPr>
              <w:t>IMPORTO COMPLESSIVO OFFERTO</w:t>
            </w:r>
          </w:p>
          <w:p w14:paraId="7DBC1D73" w14:textId="63A05ABD" w:rsidR="00371B45" w:rsidRPr="001E043B" w:rsidRDefault="00371B45" w:rsidP="00337322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(al netto di IVA di legge)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599F" w14:textId="05A61A2B" w:rsidR="00337322" w:rsidRPr="00DD710C" w:rsidRDefault="00371B45" w:rsidP="00DD710C">
            <w:pPr>
              <w:numPr>
                <w:ilvl w:val="0"/>
                <w:numId w:val="5"/>
              </w:numPr>
              <w:spacing w:after="0" w:line="360" w:lineRule="auto"/>
              <w:ind w:left="312" w:right="0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043B">
              <w:rPr>
                <w:rFonts w:asciiTheme="minorHAnsi" w:hAnsiTheme="minorHAnsi" w:cstheme="minorHAnsi"/>
                <w:sz w:val="20"/>
                <w:szCs w:val="20"/>
              </w:rPr>
              <w:t xml:space="preserve">in cifre: € </w:t>
            </w:r>
            <w:r w:rsidRPr="001E043B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_______________</w:t>
            </w:r>
            <w:proofErr w:type="gramStart"/>
            <w:r w:rsidRPr="001E043B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_,_</w:t>
            </w:r>
            <w:proofErr w:type="gramEnd"/>
            <w:r w:rsidRPr="001E043B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__</w:t>
            </w:r>
            <w:r w:rsidRPr="001E043B">
              <w:rPr>
                <w:rFonts w:asciiTheme="minorHAnsi" w:hAnsiTheme="minorHAnsi" w:cstheme="minorHAnsi"/>
                <w:sz w:val="20"/>
                <w:szCs w:val="20"/>
              </w:rPr>
              <w:t xml:space="preserve"> al netto di IVA di legge.</w:t>
            </w:r>
          </w:p>
          <w:p w14:paraId="34C2BC84" w14:textId="2361C594" w:rsidR="00371B45" w:rsidRPr="00371B45" w:rsidRDefault="00371B45" w:rsidP="00DD710C">
            <w:pPr>
              <w:numPr>
                <w:ilvl w:val="0"/>
                <w:numId w:val="5"/>
              </w:numPr>
              <w:spacing w:after="0" w:line="360" w:lineRule="auto"/>
              <w:ind w:left="312" w:right="0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71B45">
              <w:rPr>
                <w:rFonts w:asciiTheme="minorHAnsi" w:hAnsiTheme="minorHAnsi" w:cstheme="minorHAnsi"/>
                <w:sz w:val="20"/>
                <w:szCs w:val="20"/>
              </w:rPr>
              <w:t>in lettere: euro (</w:t>
            </w:r>
            <w:r w:rsidRPr="00371B45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_______________________/___</w:t>
            </w:r>
            <w:r w:rsidRPr="00371B45">
              <w:rPr>
                <w:rFonts w:asciiTheme="minorHAnsi" w:hAnsiTheme="minorHAnsi" w:cstheme="minorHAnsi"/>
                <w:sz w:val="20"/>
                <w:szCs w:val="20"/>
              </w:rPr>
              <w:t>) al netto di IVA di legge.</w:t>
            </w:r>
          </w:p>
        </w:tc>
      </w:tr>
    </w:tbl>
    <w:p w14:paraId="183E252F" w14:textId="3112D0E3" w:rsidR="008469D1" w:rsidRPr="0037440C" w:rsidRDefault="008469D1" w:rsidP="000D7A26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sz w:val="22"/>
          <w:szCs w:val="22"/>
          <w:lang w:val="it-IT"/>
        </w:rPr>
      </w:pPr>
      <w:r w:rsidRPr="0033732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7A07C1BF" w14:textId="16A0B300" w:rsidR="000D7A26" w:rsidRPr="0037440C" w:rsidRDefault="00070B2C" w:rsidP="000D7A26">
      <w:pPr>
        <w:spacing w:after="120" w:line="276" w:lineRule="auto"/>
        <w:ind w:right="0"/>
        <w:jc w:val="center"/>
        <w:rPr>
          <w:rFonts w:asciiTheme="minorHAnsi" w:eastAsia="Times New Roman" w:hAnsiTheme="minorHAnsi" w:cstheme="minorHAnsi"/>
          <w:b/>
          <w:bCs/>
          <w:color w:val="auto"/>
        </w:rPr>
      </w:pPr>
      <w:r w:rsidRPr="0037440C">
        <w:rPr>
          <w:rFonts w:asciiTheme="minorHAnsi" w:eastAsia="Times New Roman" w:hAnsiTheme="minorHAnsi" w:cstheme="minorHAnsi"/>
          <w:b/>
          <w:bCs/>
          <w:color w:val="auto"/>
        </w:rPr>
        <w:t>DICHIARA, altresì</w:t>
      </w:r>
    </w:p>
    <w:p w14:paraId="0894189A" w14:textId="25D9FF1E" w:rsidR="00371B45" w:rsidRPr="0037440C" w:rsidRDefault="00371B45" w:rsidP="00DD71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3" w:hanging="285"/>
        <w:rPr>
          <w:rFonts w:asciiTheme="minorHAnsi" w:hAnsiTheme="minorHAnsi" w:cstheme="minorHAnsi"/>
          <w:sz w:val="22"/>
          <w:szCs w:val="22"/>
        </w:rPr>
      </w:pPr>
      <w:r w:rsidRPr="0037440C">
        <w:rPr>
          <w:rFonts w:asciiTheme="minorHAnsi" w:hAnsiTheme="minorHAnsi" w:cstheme="minorHAnsi"/>
          <w:sz w:val="22"/>
          <w:szCs w:val="22"/>
        </w:rPr>
        <w:t>che tutti i prezzi di seguito indicati sono al netto di IVA di legge;</w:t>
      </w:r>
    </w:p>
    <w:p w14:paraId="02FA6635" w14:textId="77777777" w:rsidR="00371B45" w:rsidRPr="0037440C" w:rsidRDefault="00957B54" w:rsidP="000D7A26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6" w:hanging="285"/>
        <w:rPr>
          <w:rFonts w:asciiTheme="minorHAnsi" w:hAnsiTheme="minorHAnsi" w:cstheme="minorHAnsi"/>
          <w:sz w:val="22"/>
          <w:szCs w:val="22"/>
        </w:rPr>
      </w:pPr>
      <w:r w:rsidRPr="0037440C">
        <w:rPr>
          <w:rFonts w:asciiTheme="minorHAnsi" w:hAnsiTheme="minorHAnsi" w:cstheme="minorHAnsi"/>
          <w:sz w:val="22"/>
          <w:szCs w:val="22"/>
        </w:rPr>
        <w:t xml:space="preserve">che, </w:t>
      </w:r>
      <w:r w:rsidR="00371B45" w:rsidRPr="0037440C">
        <w:rPr>
          <w:rFonts w:asciiTheme="minorHAnsi" w:hAnsiTheme="minorHAnsi" w:cstheme="minorHAnsi"/>
          <w:sz w:val="22"/>
          <w:szCs w:val="22"/>
        </w:rPr>
        <w:t>il dettaglio dei prezzi per singola Linea di Servizio è il seguente:</w:t>
      </w:r>
    </w:p>
    <w:p w14:paraId="6430AF17" w14:textId="6ED6667A" w:rsidR="00337322" w:rsidRPr="0037440C" w:rsidRDefault="00371B45" w:rsidP="0037440C">
      <w:pPr>
        <w:pStyle w:val="Paragrafoelenco"/>
        <w:numPr>
          <w:ilvl w:val="0"/>
          <w:numId w:val="23"/>
        </w:numPr>
        <w:spacing w:line="360" w:lineRule="auto"/>
        <w:ind w:left="709" w:hanging="283"/>
        <w:rPr>
          <w:rFonts w:asciiTheme="minorHAnsi" w:hAnsiTheme="minorHAnsi" w:cstheme="minorHAnsi"/>
          <w:sz w:val="22"/>
        </w:rPr>
      </w:pPr>
      <w:r w:rsidRPr="0037440C">
        <w:rPr>
          <w:rFonts w:asciiTheme="minorHAnsi" w:hAnsiTheme="minorHAnsi" w:cstheme="minorHAnsi"/>
          <w:sz w:val="22"/>
        </w:rPr>
        <w:t xml:space="preserve">Per la 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LINEA DI SERVIZIO A </w:t>
      </w:r>
      <w:r w:rsidR="00EB0262" w:rsidRPr="0037440C">
        <w:rPr>
          <w:rFonts w:asciiTheme="minorHAnsi" w:hAnsiTheme="minorHAnsi" w:cstheme="minorHAnsi"/>
          <w:b/>
          <w:bCs/>
          <w:sz w:val="22"/>
          <w:u w:val="single"/>
        </w:rPr>
        <w:t>–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EB0262"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Servizio di 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Manutenzione Evolutiva </w:t>
      </w:r>
      <w:r w:rsidR="004003AC"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del </w:t>
      </w:r>
      <w:r w:rsidR="00494043" w:rsidRPr="0037440C">
        <w:rPr>
          <w:rFonts w:asciiTheme="minorHAnsi" w:hAnsiTheme="minorHAnsi" w:cstheme="minorHAnsi"/>
          <w:b/>
          <w:bCs/>
          <w:sz w:val="22"/>
          <w:u w:val="single"/>
        </w:rPr>
        <w:t>S</w:t>
      </w:r>
      <w:r w:rsidR="004003AC"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istema Informativo 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>(MEV)</w:t>
      </w:r>
      <w:r w:rsidRPr="0037440C">
        <w:rPr>
          <w:rFonts w:asciiTheme="minorHAnsi" w:hAnsiTheme="minorHAnsi" w:cstheme="minorHAnsi"/>
          <w:sz w:val="22"/>
        </w:rPr>
        <w:t xml:space="preserve"> l’importo complessivo offerto è di € </w:t>
      </w:r>
      <w:r w:rsidR="00337322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Pr="0037440C">
        <w:rPr>
          <w:rFonts w:asciiTheme="minorHAnsi" w:hAnsiTheme="minorHAnsi" w:cstheme="minorHAnsi"/>
          <w:sz w:val="22"/>
        </w:rPr>
        <w:t>,00 (</w:t>
      </w:r>
      <w:r w:rsidR="00337322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Pr="0037440C">
        <w:rPr>
          <w:rFonts w:asciiTheme="minorHAnsi" w:hAnsiTheme="minorHAnsi" w:cstheme="minorHAnsi"/>
          <w:sz w:val="22"/>
        </w:rPr>
        <w:t>/00) al netto di IVA di legge.</w:t>
      </w:r>
      <w:r w:rsidR="00337322" w:rsidRPr="0037440C">
        <w:rPr>
          <w:rFonts w:asciiTheme="minorHAnsi" w:hAnsiTheme="minorHAnsi" w:cstheme="minorHAnsi"/>
          <w:sz w:val="22"/>
        </w:rPr>
        <w:t xml:space="preserve"> </w:t>
      </w:r>
    </w:p>
    <w:p w14:paraId="6BF876A5" w14:textId="77777777" w:rsidR="000D7A26" w:rsidRPr="0037440C" w:rsidRDefault="00371B45" w:rsidP="000D7A26">
      <w:pPr>
        <w:pStyle w:val="Paragrafoelenco"/>
        <w:numPr>
          <w:ilvl w:val="0"/>
          <w:numId w:val="0"/>
        </w:numPr>
        <w:spacing w:line="276" w:lineRule="auto"/>
        <w:ind w:left="709"/>
        <w:rPr>
          <w:rFonts w:asciiTheme="minorHAnsi" w:hAnsiTheme="minorHAnsi" w:cstheme="minorHAnsi"/>
          <w:sz w:val="22"/>
        </w:rPr>
      </w:pPr>
      <w:r w:rsidRPr="0037440C">
        <w:rPr>
          <w:rFonts w:asciiTheme="minorHAnsi" w:hAnsiTheme="minorHAnsi" w:cstheme="minorHAnsi"/>
          <w:sz w:val="22"/>
        </w:rPr>
        <w:t>L’importo è stato determinato tenuto conto</w:t>
      </w:r>
      <w:r w:rsidR="000D7A26" w:rsidRPr="0037440C">
        <w:rPr>
          <w:rFonts w:asciiTheme="minorHAnsi" w:hAnsiTheme="minorHAnsi" w:cstheme="minorHAnsi"/>
          <w:sz w:val="22"/>
        </w:rPr>
        <w:t>:</w:t>
      </w:r>
    </w:p>
    <w:p w14:paraId="4BF26AAD" w14:textId="68317926" w:rsidR="000D7A26" w:rsidRPr="0037440C" w:rsidRDefault="00371B45" w:rsidP="00DD710C">
      <w:pPr>
        <w:pStyle w:val="Paragrafoelenco"/>
        <w:numPr>
          <w:ilvl w:val="0"/>
          <w:numId w:val="32"/>
        </w:numPr>
        <w:spacing w:line="276" w:lineRule="auto"/>
        <w:ind w:left="993" w:hanging="284"/>
        <w:rPr>
          <w:rFonts w:asciiTheme="minorHAnsi" w:hAnsiTheme="minorHAnsi" w:cstheme="minorHAnsi"/>
          <w:sz w:val="22"/>
        </w:rPr>
      </w:pPr>
      <w:r w:rsidRPr="0037440C">
        <w:rPr>
          <w:rFonts w:asciiTheme="minorHAnsi" w:hAnsiTheme="minorHAnsi" w:cstheme="minorHAnsi"/>
          <w:sz w:val="22"/>
        </w:rPr>
        <w:t>del numero di giornate</w:t>
      </w:r>
      <w:r w:rsidR="008A4D1D" w:rsidRPr="0037440C">
        <w:rPr>
          <w:rFonts w:asciiTheme="minorHAnsi" w:hAnsiTheme="minorHAnsi" w:cstheme="minorHAnsi"/>
          <w:sz w:val="22"/>
        </w:rPr>
        <w:t xml:space="preserve">/persona </w:t>
      </w:r>
      <w:r w:rsidRPr="0037440C">
        <w:rPr>
          <w:rFonts w:asciiTheme="minorHAnsi" w:hAnsiTheme="minorHAnsi" w:cstheme="minorHAnsi"/>
          <w:sz w:val="22"/>
        </w:rPr>
        <w:t>(gg/</w:t>
      </w:r>
      <w:r w:rsidR="008A4D1D" w:rsidRPr="0037440C">
        <w:rPr>
          <w:rFonts w:asciiTheme="minorHAnsi" w:hAnsiTheme="minorHAnsi" w:cstheme="minorHAnsi"/>
          <w:sz w:val="22"/>
        </w:rPr>
        <w:t>persona</w:t>
      </w:r>
      <w:r w:rsidRPr="0037440C">
        <w:rPr>
          <w:rFonts w:asciiTheme="minorHAnsi" w:hAnsiTheme="minorHAnsi" w:cstheme="minorHAnsi"/>
          <w:sz w:val="22"/>
        </w:rPr>
        <w:t>) complessive richieste</w:t>
      </w:r>
      <w:r w:rsidR="004003AC" w:rsidRPr="0037440C">
        <w:rPr>
          <w:rFonts w:asciiTheme="minorHAnsi" w:hAnsiTheme="minorHAnsi" w:cstheme="minorHAnsi"/>
          <w:sz w:val="22"/>
        </w:rPr>
        <w:t xml:space="preserve"> per </w:t>
      </w:r>
      <w:r w:rsidR="007E363F" w:rsidRPr="0037440C">
        <w:rPr>
          <w:rFonts w:asciiTheme="minorHAnsi" w:hAnsiTheme="minorHAnsi" w:cstheme="minorHAnsi"/>
          <w:sz w:val="22"/>
        </w:rPr>
        <w:t>l’esecuzione del</w:t>
      </w:r>
      <w:r w:rsidR="004003AC" w:rsidRPr="0037440C">
        <w:rPr>
          <w:rFonts w:asciiTheme="minorHAnsi" w:hAnsiTheme="minorHAnsi" w:cstheme="minorHAnsi"/>
          <w:sz w:val="22"/>
        </w:rPr>
        <w:t xml:space="preserve"> </w:t>
      </w:r>
      <w:r w:rsidR="007E363F" w:rsidRPr="0037440C">
        <w:rPr>
          <w:rFonts w:asciiTheme="minorHAnsi" w:hAnsiTheme="minorHAnsi" w:cstheme="minorHAnsi"/>
          <w:sz w:val="22"/>
        </w:rPr>
        <w:t>S</w:t>
      </w:r>
      <w:r w:rsidR="004003AC" w:rsidRPr="0037440C">
        <w:rPr>
          <w:rFonts w:asciiTheme="minorHAnsi" w:hAnsiTheme="minorHAnsi" w:cstheme="minorHAnsi"/>
          <w:sz w:val="22"/>
        </w:rPr>
        <w:t>ervizio</w:t>
      </w:r>
      <w:r w:rsidRPr="0037440C">
        <w:rPr>
          <w:rFonts w:asciiTheme="minorHAnsi" w:hAnsiTheme="minorHAnsi" w:cstheme="minorHAnsi"/>
          <w:sz w:val="22"/>
        </w:rPr>
        <w:t xml:space="preserve">, </w:t>
      </w:r>
      <w:r w:rsidR="006B387C" w:rsidRPr="0037440C">
        <w:rPr>
          <w:rFonts w:asciiTheme="minorHAnsi" w:hAnsiTheme="minorHAnsi" w:cstheme="minorHAnsi"/>
          <w:sz w:val="22"/>
        </w:rPr>
        <w:t>pari a 5.000 (cinquemila)</w:t>
      </w:r>
      <w:r w:rsidR="000D7A26" w:rsidRPr="0037440C">
        <w:rPr>
          <w:rFonts w:asciiTheme="minorHAnsi" w:hAnsiTheme="minorHAnsi" w:cstheme="minorHAnsi"/>
          <w:sz w:val="22"/>
        </w:rPr>
        <w:t>;</w:t>
      </w:r>
    </w:p>
    <w:p w14:paraId="24782421" w14:textId="7EAFA7F1" w:rsidR="000D7A26" w:rsidRPr="0037440C" w:rsidRDefault="00371B45" w:rsidP="00DD710C">
      <w:pPr>
        <w:pStyle w:val="Paragrafoelenco"/>
        <w:numPr>
          <w:ilvl w:val="0"/>
          <w:numId w:val="32"/>
        </w:numPr>
        <w:spacing w:line="276" w:lineRule="auto"/>
        <w:ind w:left="993" w:hanging="284"/>
        <w:rPr>
          <w:rFonts w:asciiTheme="minorHAnsi" w:hAnsiTheme="minorHAnsi" w:cstheme="minorHAnsi"/>
          <w:sz w:val="22"/>
        </w:rPr>
      </w:pPr>
      <w:r w:rsidRPr="0037440C">
        <w:rPr>
          <w:rFonts w:asciiTheme="minorHAnsi" w:hAnsiTheme="minorHAnsi" w:cstheme="minorHAnsi"/>
          <w:sz w:val="22"/>
        </w:rPr>
        <w:t>del</w:t>
      </w:r>
      <w:r w:rsidR="007E363F" w:rsidRPr="0037440C">
        <w:rPr>
          <w:rFonts w:asciiTheme="minorHAnsi" w:hAnsiTheme="minorHAnsi" w:cstheme="minorHAnsi"/>
          <w:sz w:val="22"/>
        </w:rPr>
        <w:t xml:space="preserve"> numero di</w:t>
      </w:r>
      <w:r w:rsidRPr="0037440C">
        <w:rPr>
          <w:rFonts w:asciiTheme="minorHAnsi" w:hAnsiTheme="minorHAnsi" w:cstheme="minorHAnsi"/>
          <w:sz w:val="22"/>
        </w:rPr>
        <w:t xml:space="preserve"> </w:t>
      </w:r>
      <w:r w:rsidR="004003AC" w:rsidRPr="0037440C">
        <w:rPr>
          <w:rFonts w:asciiTheme="minorHAnsi" w:hAnsiTheme="minorHAnsi" w:cstheme="minorHAnsi"/>
          <w:sz w:val="22"/>
        </w:rPr>
        <w:t>giornate</w:t>
      </w:r>
      <w:r w:rsidRPr="0037440C">
        <w:rPr>
          <w:rFonts w:asciiTheme="minorHAnsi" w:hAnsiTheme="minorHAnsi" w:cstheme="minorHAnsi"/>
          <w:sz w:val="22"/>
        </w:rPr>
        <w:t xml:space="preserve"> di utilizzo</w:t>
      </w:r>
      <w:r w:rsidR="007E363F" w:rsidRPr="0037440C">
        <w:rPr>
          <w:rFonts w:asciiTheme="minorHAnsi" w:hAnsiTheme="minorHAnsi" w:cstheme="minorHAnsi"/>
          <w:sz w:val="22"/>
        </w:rPr>
        <w:t xml:space="preserve"> proposte</w:t>
      </w:r>
      <w:r w:rsidRPr="0037440C">
        <w:rPr>
          <w:rFonts w:asciiTheme="minorHAnsi" w:hAnsiTheme="minorHAnsi" w:cstheme="minorHAnsi"/>
          <w:sz w:val="22"/>
        </w:rPr>
        <w:t xml:space="preserve"> </w:t>
      </w:r>
      <w:r w:rsidR="004003AC" w:rsidRPr="0037440C">
        <w:rPr>
          <w:rFonts w:asciiTheme="minorHAnsi" w:hAnsiTheme="minorHAnsi" w:cstheme="minorHAnsi"/>
          <w:sz w:val="22"/>
        </w:rPr>
        <w:t>per ciascuna delle</w:t>
      </w:r>
      <w:r w:rsidRPr="0037440C">
        <w:rPr>
          <w:rFonts w:asciiTheme="minorHAnsi" w:hAnsiTheme="minorHAnsi" w:cstheme="minorHAnsi"/>
          <w:sz w:val="22"/>
        </w:rPr>
        <w:t xml:space="preserve"> Figure Professionali</w:t>
      </w:r>
      <w:r w:rsidR="000D7A26" w:rsidRPr="0037440C">
        <w:rPr>
          <w:rFonts w:asciiTheme="minorHAnsi" w:hAnsiTheme="minorHAnsi" w:cstheme="minorHAnsi"/>
          <w:sz w:val="22"/>
        </w:rPr>
        <w:t>;</w:t>
      </w:r>
    </w:p>
    <w:p w14:paraId="330C1CD4" w14:textId="05F183B6" w:rsidR="000D7A26" w:rsidRPr="0037440C" w:rsidRDefault="00371B45" w:rsidP="00DD710C">
      <w:pPr>
        <w:pStyle w:val="Paragrafoelenco"/>
        <w:numPr>
          <w:ilvl w:val="0"/>
          <w:numId w:val="32"/>
        </w:numPr>
        <w:spacing w:line="276" w:lineRule="auto"/>
        <w:ind w:left="993" w:hanging="284"/>
        <w:rPr>
          <w:rFonts w:asciiTheme="minorHAnsi" w:hAnsiTheme="minorHAnsi" w:cstheme="minorHAnsi"/>
          <w:sz w:val="22"/>
        </w:rPr>
      </w:pPr>
      <w:r w:rsidRPr="0037440C">
        <w:rPr>
          <w:rFonts w:asciiTheme="minorHAnsi" w:hAnsiTheme="minorHAnsi" w:cstheme="minorHAnsi"/>
          <w:sz w:val="22"/>
        </w:rPr>
        <w:t>dell</w:t>
      </w:r>
      <w:r w:rsidR="00E35E3B" w:rsidRPr="0037440C">
        <w:rPr>
          <w:rFonts w:asciiTheme="minorHAnsi" w:hAnsiTheme="minorHAnsi" w:cstheme="minorHAnsi"/>
          <w:sz w:val="22"/>
        </w:rPr>
        <w:t>a</w:t>
      </w:r>
      <w:r w:rsidRPr="0037440C">
        <w:rPr>
          <w:rFonts w:asciiTheme="minorHAnsi" w:hAnsiTheme="minorHAnsi" w:cstheme="minorHAnsi"/>
          <w:sz w:val="22"/>
        </w:rPr>
        <w:t xml:space="preserve"> tariff</w:t>
      </w:r>
      <w:r w:rsidR="00E35E3B" w:rsidRPr="0037440C">
        <w:rPr>
          <w:rFonts w:asciiTheme="minorHAnsi" w:hAnsiTheme="minorHAnsi" w:cstheme="minorHAnsi"/>
          <w:sz w:val="22"/>
        </w:rPr>
        <w:t>a</w:t>
      </w:r>
      <w:r w:rsidRPr="0037440C">
        <w:rPr>
          <w:rFonts w:asciiTheme="minorHAnsi" w:hAnsiTheme="minorHAnsi" w:cstheme="minorHAnsi"/>
          <w:sz w:val="22"/>
        </w:rPr>
        <w:t xml:space="preserve"> </w:t>
      </w:r>
      <w:r w:rsidR="00E35E3B" w:rsidRPr="0037440C">
        <w:rPr>
          <w:rFonts w:asciiTheme="minorHAnsi" w:hAnsiTheme="minorHAnsi" w:cstheme="minorHAnsi"/>
          <w:sz w:val="22"/>
        </w:rPr>
        <w:t xml:space="preserve">giornaliera </w:t>
      </w:r>
      <w:r w:rsidRPr="0037440C">
        <w:rPr>
          <w:rFonts w:asciiTheme="minorHAnsi" w:hAnsiTheme="minorHAnsi" w:cstheme="minorHAnsi"/>
          <w:sz w:val="22"/>
        </w:rPr>
        <w:t>offert</w:t>
      </w:r>
      <w:r w:rsidR="00E35E3B" w:rsidRPr="0037440C">
        <w:rPr>
          <w:rFonts w:asciiTheme="minorHAnsi" w:hAnsiTheme="minorHAnsi" w:cstheme="minorHAnsi"/>
          <w:sz w:val="22"/>
        </w:rPr>
        <w:t>a</w:t>
      </w:r>
      <w:r w:rsidRPr="0037440C">
        <w:rPr>
          <w:rFonts w:asciiTheme="minorHAnsi" w:hAnsiTheme="minorHAnsi" w:cstheme="minorHAnsi"/>
          <w:sz w:val="22"/>
        </w:rPr>
        <w:t xml:space="preserve"> per ciascun</w:t>
      </w:r>
      <w:r w:rsidR="004003AC" w:rsidRPr="0037440C">
        <w:rPr>
          <w:rFonts w:asciiTheme="minorHAnsi" w:hAnsiTheme="minorHAnsi" w:cstheme="minorHAnsi"/>
          <w:sz w:val="22"/>
        </w:rPr>
        <w:t xml:space="preserve"> Profilo professionale</w:t>
      </w:r>
      <w:r w:rsidRPr="0037440C">
        <w:rPr>
          <w:rFonts w:asciiTheme="minorHAnsi" w:hAnsiTheme="minorHAnsi" w:cstheme="minorHAnsi"/>
          <w:sz w:val="22"/>
        </w:rPr>
        <w:t>.</w:t>
      </w:r>
    </w:p>
    <w:p w14:paraId="4E939121" w14:textId="09ECED34" w:rsidR="005C2C1A" w:rsidRPr="0037440C" w:rsidRDefault="00371B45" w:rsidP="0037440C">
      <w:pPr>
        <w:spacing w:line="276" w:lineRule="auto"/>
        <w:ind w:left="709" w:firstLine="0"/>
        <w:rPr>
          <w:rFonts w:asciiTheme="minorHAnsi" w:eastAsia="Times New Roman" w:hAnsiTheme="minorHAnsi" w:cstheme="minorHAnsi"/>
          <w:color w:val="auto"/>
        </w:rPr>
      </w:pPr>
      <w:r w:rsidRPr="0037440C">
        <w:rPr>
          <w:rFonts w:asciiTheme="minorHAnsi" w:hAnsiTheme="minorHAnsi" w:cstheme="minorHAnsi"/>
        </w:rPr>
        <w:t>I dati di dettaglio sono di seguito indicati</w:t>
      </w:r>
      <w:r w:rsidR="00782935" w:rsidRPr="0037440C">
        <w:rPr>
          <w:rFonts w:asciiTheme="minorHAnsi" w:eastAsia="Times New Roman" w:hAnsiTheme="minorHAnsi" w:cstheme="minorHAnsi"/>
          <w:color w:val="auto"/>
        </w:rPr>
        <w:t>.</w:t>
      </w:r>
    </w:p>
    <w:p w14:paraId="61549CE9" w14:textId="77777777" w:rsidR="00DD710C" w:rsidRPr="0037440C" w:rsidRDefault="00DD710C" w:rsidP="00DD710C">
      <w:pPr>
        <w:spacing w:line="276" w:lineRule="auto"/>
        <w:ind w:left="426" w:firstLine="0"/>
        <w:rPr>
          <w:rFonts w:asciiTheme="minorHAnsi" w:eastAsia="Times New Roman" w:hAnsiTheme="minorHAnsi" w:cstheme="minorHAnsi"/>
          <w:color w:val="auto"/>
        </w:rPr>
      </w:pPr>
    </w:p>
    <w:tbl>
      <w:tblPr>
        <w:tblW w:w="4639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1841"/>
        <w:gridCol w:w="2196"/>
        <w:gridCol w:w="2040"/>
      </w:tblGrid>
      <w:tr w:rsidR="00E35E3B" w:rsidRPr="0037440C" w14:paraId="24231828" w14:textId="77777777" w:rsidTr="0037440C">
        <w:trPr>
          <w:trHeight w:val="397"/>
        </w:trPr>
        <w:tc>
          <w:tcPr>
            <w:tcW w:w="1696" w:type="pct"/>
            <w:shd w:val="clear" w:color="auto" w:fill="1F3864" w:themeFill="accent1" w:themeFillShade="80"/>
            <w:vAlign w:val="center"/>
          </w:tcPr>
          <w:p w14:paraId="77086563" w14:textId="1CE4A9AB" w:rsidR="00E35E3B" w:rsidRPr="0037440C" w:rsidRDefault="00E35E3B" w:rsidP="00DD710C">
            <w:pPr>
              <w:pStyle w:val="Rientrocorpodeltesto2"/>
              <w:tabs>
                <w:tab w:val="clear" w:pos="1068"/>
              </w:tabs>
              <w:ind w:left="-120" w:right="-7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744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Profilo professionale</w:t>
            </w:r>
          </w:p>
        </w:tc>
        <w:tc>
          <w:tcPr>
            <w:tcW w:w="1001" w:type="pct"/>
            <w:shd w:val="clear" w:color="auto" w:fill="1F3864" w:themeFill="accent1" w:themeFillShade="80"/>
            <w:vAlign w:val="center"/>
          </w:tcPr>
          <w:p w14:paraId="27013B00" w14:textId="1B7BCC7C" w:rsidR="00E35E3B" w:rsidRPr="0037440C" w:rsidRDefault="00E35E3B" w:rsidP="00DD710C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744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N. giornate offerte (gg/persona)</w:t>
            </w:r>
          </w:p>
        </w:tc>
        <w:tc>
          <w:tcPr>
            <w:tcW w:w="1194" w:type="pct"/>
            <w:shd w:val="clear" w:color="auto" w:fill="1F3864" w:themeFill="accent1" w:themeFillShade="80"/>
            <w:vAlign w:val="center"/>
          </w:tcPr>
          <w:p w14:paraId="4C7270D2" w14:textId="0C85BC40" w:rsidR="00E35E3B" w:rsidRPr="0037440C" w:rsidRDefault="00E35E3B" w:rsidP="00DD710C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744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Tariffa giornaliera offerta (€)</w:t>
            </w:r>
          </w:p>
        </w:tc>
        <w:tc>
          <w:tcPr>
            <w:tcW w:w="1109" w:type="pct"/>
            <w:shd w:val="clear" w:color="auto" w:fill="1F3864" w:themeFill="accent1" w:themeFillShade="80"/>
            <w:vAlign w:val="center"/>
          </w:tcPr>
          <w:p w14:paraId="5D5F17DB" w14:textId="02BC863B" w:rsidR="00E35E3B" w:rsidRPr="0037440C" w:rsidRDefault="00E35E3B" w:rsidP="00DD710C">
            <w:pPr>
              <w:pStyle w:val="Rientrocorpodeltesto2"/>
              <w:tabs>
                <w:tab w:val="clear" w:pos="1068"/>
              </w:tabs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37440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Totale per profilo professionale (€)</w:t>
            </w:r>
          </w:p>
        </w:tc>
      </w:tr>
      <w:tr w:rsidR="00E35E3B" w:rsidRPr="0037440C" w14:paraId="36E0033B" w14:textId="77777777" w:rsidTr="0037440C">
        <w:trPr>
          <w:trHeight w:val="397"/>
        </w:trPr>
        <w:tc>
          <w:tcPr>
            <w:tcW w:w="1696" w:type="pct"/>
            <w:shd w:val="clear" w:color="auto" w:fill="auto"/>
            <w:vAlign w:val="center"/>
          </w:tcPr>
          <w:p w14:paraId="71628A13" w14:textId="772596F6" w:rsidR="00E35E3B" w:rsidRPr="0037440C" w:rsidRDefault="00E35E3B" w:rsidP="0037440C">
            <w:pPr>
              <w:autoSpaceDE w:val="0"/>
              <w:autoSpaceDN w:val="0"/>
              <w:adjustRightInd w:val="0"/>
              <w:spacing w:after="0" w:line="240" w:lineRule="auto"/>
              <w:ind w:left="0" w:right="-75" w:firstLine="0"/>
              <w:jc w:val="lef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37440C">
              <w:rPr>
                <w:rFonts w:asciiTheme="minorHAnsi" w:hAnsiTheme="minorHAnsi" w:cstheme="minorHAnsi"/>
                <w:sz w:val="20"/>
                <w:szCs w:val="20"/>
              </w:rPr>
              <w:t>Capo</w:t>
            </w:r>
            <w:r w:rsidRPr="0037440C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7440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Progetto</w:t>
            </w:r>
          </w:p>
        </w:tc>
        <w:tc>
          <w:tcPr>
            <w:tcW w:w="1001" w:type="pct"/>
            <w:vAlign w:val="center"/>
          </w:tcPr>
          <w:p w14:paraId="627AA9F6" w14:textId="410E920C" w:rsidR="00E35E3B" w:rsidRPr="0037440C" w:rsidRDefault="00E35E3B" w:rsidP="00DD710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pct"/>
            <w:vAlign w:val="bottom"/>
          </w:tcPr>
          <w:p w14:paraId="2D0B6DEA" w14:textId="6FDB941B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1109" w:type="pct"/>
            <w:vAlign w:val="bottom"/>
          </w:tcPr>
          <w:p w14:paraId="2A847743" w14:textId="77777777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E35E3B" w:rsidRPr="0037440C" w14:paraId="1B1AF9DD" w14:textId="77777777" w:rsidTr="0037440C">
        <w:trPr>
          <w:trHeight w:val="397"/>
        </w:trPr>
        <w:tc>
          <w:tcPr>
            <w:tcW w:w="1696" w:type="pct"/>
            <w:shd w:val="clear" w:color="auto" w:fill="auto"/>
            <w:vAlign w:val="center"/>
          </w:tcPr>
          <w:p w14:paraId="4AE8C99F" w14:textId="2F715907" w:rsidR="00E35E3B" w:rsidRPr="0037440C" w:rsidRDefault="00E35E3B" w:rsidP="0037440C">
            <w:pPr>
              <w:autoSpaceDE w:val="0"/>
              <w:autoSpaceDN w:val="0"/>
              <w:adjustRightInd w:val="0"/>
              <w:spacing w:after="0" w:line="240" w:lineRule="auto"/>
              <w:ind w:left="0" w:right="-75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440C">
              <w:rPr>
                <w:rFonts w:asciiTheme="minorHAnsi" w:hAnsiTheme="minorHAnsi" w:cstheme="minorHAnsi"/>
                <w:sz w:val="20"/>
                <w:szCs w:val="20"/>
              </w:rPr>
              <w:t>Analista</w:t>
            </w:r>
            <w:r w:rsidRPr="0037440C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7440C">
              <w:rPr>
                <w:rFonts w:asciiTheme="minorHAnsi" w:hAnsiTheme="minorHAnsi" w:cstheme="minorHAnsi"/>
                <w:sz w:val="20"/>
                <w:szCs w:val="20"/>
              </w:rPr>
              <w:t>Funzionale</w:t>
            </w:r>
          </w:p>
        </w:tc>
        <w:tc>
          <w:tcPr>
            <w:tcW w:w="1001" w:type="pct"/>
            <w:vAlign w:val="center"/>
          </w:tcPr>
          <w:p w14:paraId="55D4E9C0" w14:textId="5F42B1D6" w:rsidR="00E35E3B" w:rsidRPr="0037440C" w:rsidRDefault="00E35E3B" w:rsidP="00DD710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pct"/>
            <w:vAlign w:val="bottom"/>
          </w:tcPr>
          <w:p w14:paraId="24031E7D" w14:textId="53B4B4A2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1109" w:type="pct"/>
            <w:vAlign w:val="bottom"/>
          </w:tcPr>
          <w:p w14:paraId="26B57A21" w14:textId="77777777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E35E3B" w:rsidRPr="0037440C" w14:paraId="189AA814" w14:textId="77777777" w:rsidTr="0037440C">
        <w:trPr>
          <w:trHeight w:val="397"/>
        </w:trPr>
        <w:tc>
          <w:tcPr>
            <w:tcW w:w="1696" w:type="pct"/>
            <w:shd w:val="clear" w:color="auto" w:fill="auto"/>
            <w:vAlign w:val="center"/>
          </w:tcPr>
          <w:p w14:paraId="74F05DC3" w14:textId="5068452B" w:rsidR="00E35E3B" w:rsidRPr="0037440C" w:rsidRDefault="00E35E3B" w:rsidP="0037440C">
            <w:pPr>
              <w:autoSpaceDE w:val="0"/>
              <w:autoSpaceDN w:val="0"/>
              <w:adjustRightInd w:val="0"/>
              <w:spacing w:after="0" w:line="240" w:lineRule="auto"/>
              <w:ind w:left="0" w:right="-75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440C">
              <w:rPr>
                <w:rFonts w:asciiTheme="minorHAnsi" w:hAnsiTheme="minorHAnsi" w:cstheme="minorHAnsi"/>
                <w:sz w:val="20"/>
                <w:szCs w:val="20"/>
              </w:rPr>
              <w:t>Analista</w:t>
            </w:r>
            <w:r w:rsidRPr="0037440C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7440C">
              <w:rPr>
                <w:rFonts w:asciiTheme="minorHAnsi" w:hAnsiTheme="minorHAnsi" w:cstheme="minorHAnsi"/>
                <w:sz w:val="20"/>
                <w:szCs w:val="20"/>
              </w:rPr>
              <w:t>Programmatore</w:t>
            </w:r>
            <w:r w:rsidRPr="0037440C">
              <w:rPr>
                <w:rFonts w:asciiTheme="minorHAnsi" w:hAnsiTheme="minorHAnsi" w:cstheme="minorHAnsi"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37440C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Senior</w:t>
            </w:r>
          </w:p>
        </w:tc>
        <w:tc>
          <w:tcPr>
            <w:tcW w:w="1001" w:type="pct"/>
            <w:vAlign w:val="center"/>
          </w:tcPr>
          <w:p w14:paraId="1605B8C0" w14:textId="40265259" w:rsidR="00E35E3B" w:rsidRPr="0037440C" w:rsidRDefault="00E35E3B" w:rsidP="00DD710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pct"/>
            <w:vAlign w:val="bottom"/>
          </w:tcPr>
          <w:p w14:paraId="27FF3912" w14:textId="6779F3DC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1109" w:type="pct"/>
            <w:vAlign w:val="bottom"/>
          </w:tcPr>
          <w:p w14:paraId="053D3804" w14:textId="77777777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E35E3B" w:rsidRPr="0037440C" w14:paraId="7653ACA1" w14:textId="77777777" w:rsidTr="0037440C">
        <w:trPr>
          <w:trHeight w:val="397"/>
        </w:trPr>
        <w:tc>
          <w:tcPr>
            <w:tcW w:w="1696" w:type="pct"/>
            <w:shd w:val="clear" w:color="auto" w:fill="auto"/>
            <w:vAlign w:val="center"/>
          </w:tcPr>
          <w:p w14:paraId="002ECAB5" w14:textId="322E94BA" w:rsidR="00E35E3B" w:rsidRPr="0037440C" w:rsidRDefault="00E35E3B" w:rsidP="0037440C">
            <w:pPr>
              <w:autoSpaceDE w:val="0"/>
              <w:autoSpaceDN w:val="0"/>
              <w:adjustRightInd w:val="0"/>
              <w:spacing w:after="0" w:line="240" w:lineRule="auto"/>
              <w:ind w:left="0" w:right="-75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440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Programmatore / </w:t>
            </w:r>
            <w:r w:rsidRPr="0037440C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Tester junior</w:t>
            </w:r>
          </w:p>
        </w:tc>
        <w:tc>
          <w:tcPr>
            <w:tcW w:w="1001" w:type="pct"/>
            <w:vAlign w:val="center"/>
          </w:tcPr>
          <w:p w14:paraId="6C387254" w14:textId="2CBC02A4" w:rsidR="00E35E3B" w:rsidRPr="0037440C" w:rsidRDefault="00E35E3B" w:rsidP="00DD710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pct"/>
            <w:vAlign w:val="bottom"/>
          </w:tcPr>
          <w:p w14:paraId="20584E95" w14:textId="5F17FEB0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1109" w:type="pct"/>
            <w:vAlign w:val="bottom"/>
          </w:tcPr>
          <w:p w14:paraId="76CB74FB" w14:textId="77777777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E35E3B" w:rsidRPr="0037440C" w14:paraId="36D36175" w14:textId="77777777" w:rsidTr="0037440C">
        <w:trPr>
          <w:trHeight w:val="397"/>
        </w:trPr>
        <w:tc>
          <w:tcPr>
            <w:tcW w:w="1696" w:type="pct"/>
            <w:shd w:val="clear" w:color="auto" w:fill="auto"/>
            <w:vAlign w:val="center"/>
          </w:tcPr>
          <w:p w14:paraId="6A807D56" w14:textId="375CB789" w:rsidR="00E35E3B" w:rsidRPr="0037440C" w:rsidRDefault="00E35E3B" w:rsidP="0037440C">
            <w:pPr>
              <w:autoSpaceDE w:val="0"/>
              <w:autoSpaceDN w:val="0"/>
              <w:adjustRightInd w:val="0"/>
              <w:spacing w:after="0" w:line="240" w:lineRule="auto"/>
              <w:ind w:left="0" w:right="-75" w:firstLine="0"/>
              <w:jc w:val="left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37440C">
              <w:rPr>
                <w:rFonts w:asciiTheme="minorHAnsi" w:hAnsiTheme="minorHAnsi" w:cstheme="minorHAnsi"/>
                <w:sz w:val="20"/>
                <w:szCs w:val="20"/>
              </w:rPr>
              <w:t>Specialista</w:t>
            </w:r>
            <w:r w:rsidRPr="0037440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440C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7440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7440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Prodotto / Tecnologia</w:t>
            </w:r>
          </w:p>
        </w:tc>
        <w:tc>
          <w:tcPr>
            <w:tcW w:w="1001" w:type="pct"/>
            <w:vAlign w:val="center"/>
          </w:tcPr>
          <w:p w14:paraId="48249004" w14:textId="6FC49382" w:rsidR="00E35E3B" w:rsidRPr="0037440C" w:rsidRDefault="00E35E3B" w:rsidP="00DD710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pct"/>
            <w:vAlign w:val="bottom"/>
          </w:tcPr>
          <w:p w14:paraId="64638DD8" w14:textId="085B7A9F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1109" w:type="pct"/>
            <w:vAlign w:val="bottom"/>
          </w:tcPr>
          <w:p w14:paraId="5A457CD8" w14:textId="77777777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E35E3B" w:rsidRPr="0037440C" w14:paraId="5A3DA611" w14:textId="77777777" w:rsidTr="0037440C">
        <w:trPr>
          <w:trHeight w:val="397"/>
        </w:trPr>
        <w:tc>
          <w:tcPr>
            <w:tcW w:w="1696" w:type="pct"/>
            <w:shd w:val="clear" w:color="auto" w:fill="auto"/>
            <w:vAlign w:val="center"/>
          </w:tcPr>
          <w:p w14:paraId="664E8A10" w14:textId="7B803A31" w:rsidR="00E35E3B" w:rsidRPr="0037440C" w:rsidRDefault="00E35E3B" w:rsidP="0037440C">
            <w:pPr>
              <w:autoSpaceDE w:val="0"/>
              <w:autoSpaceDN w:val="0"/>
              <w:adjustRightInd w:val="0"/>
              <w:spacing w:after="0" w:line="240" w:lineRule="auto"/>
              <w:ind w:left="0" w:right="-75" w:firstLine="0"/>
              <w:jc w:val="left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</w:pPr>
            <w:r w:rsidRPr="003744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Data</w:t>
            </w:r>
            <w:r w:rsidRPr="0037440C">
              <w:rPr>
                <w:rFonts w:asciiTheme="minorHAnsi" w:hAnsiTheme="minorHAnsi" w:cstheme="minorHAns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3744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Base</w:t>
            </w:r>
            <w:r w:rsidRPr="0037440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7440C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Administrator</w:t>
            </w:r>
          </w:p>
        </w:tc>
        <w:tc>
          <w:tcPr>
            <w:tcW w:w="1001" w:type="pct"/>
            <w:vAlign w:val="center"/>
          </w:tcPr>
          <w:p w14:paraId="03596BAB" w14:textId="54AEC2DD" w:rsidR="00E35E3B" w:rsidRPr="0037440C" w:rsidRDefault="00E35E3B" w:rsidP="00DD710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pct"/>
            <w:vAlign w:val="bottom"/>
          </w:tcPr>
          <w:p w14:paraId="4534C0B1" w14:textId="009D7E1B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1109" w:type="pct"/>
            <w:vAlign w:val="bottom"/>
          </w:tcPr>
          <w:p w14:paraId="13D129CF" w14:textId="77777777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E35E3B" w:rsidRPr="0037440C" w14:paraId="742DA709" w14:textId="77777777" w:rsidTr="0037440C">
        <w:trPr>
          <w:trHeight w:val="397"/>
        </w:trPr>
        <w:tc>
          <w:tcPr>
            <w:tcW w:w="1696" w:type="pct"/>
            <w:shd w:val="clear" w:color="auto" w:fill="auto"/>
            <w:vAlign w:val="center"/>
          </w:tcPr>
          <w:p w14:paraId="2EDC9419" w14:textId="435DC393" w:rsidR="00E35E3B" w:rsidRPr="0037440C" w:rsidRDefault="00E35E3B" w:rsidP="0037440C">
            <w:pPr>
              <w:autoSpaceDE w:val="0"/>
              <w:autoSpaceDN w:val="0"/>
              <w:adjustRightInd w:val="0"/>
              <w:spacing w:after="0" w:line="240" w:lineRule="auto"/>
              <w:ind w:left="0" w:right="-75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 xml:space="preserve">Help desk </w:t>
            </w:r>
            <w:proofErr w:type="spellStart"/>
            <w:r w:rsidRPr="0037440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Specialist</w:t>
            </w:r>
            <w:proofErr w:type="spellEnd"/>
          </w:p>
        </w:tc>
        <w:tc>
          <w:tcPr>
            <w:tcW w:w="1001" w:type="pct"/>
            <w:vAlign w:val="center"/>
          </w:tcPr>
          <w:p w14:paraId="5F2A537A" w14:textId="12353710" w:rsidR="00E35E3B" w:rsidRPr="0037440C" w:rsidRDefault="00E35E3B" w:rsidP="00DD710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pct"/>
            <w:vAlign w:val="bottom"/>
          </w:tcPr>
          <w:p w14:paraId="518DF2BC" w14:textId="6DEDB3B0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  <w:tc>
          <w:tcPr>
            <w:tcW w:w="1109" w:type="pct"/>
            <w:vAlign w:val="bottom"/>
          </w:tcPr>
          <w:p w14:paraId="4DA5FED2" w14:textId="09619FC4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€</w:t>
            </w:r>
          </w:p>
        </w:tc>
      </w:tr>
      <w:tr w:rsidR="00E35E3B" w:rsidRPr="0037440C" w14:paraId="7F71E948" w14:textId="77777777" w:rsidTr="0037440C">
        <w:trPr>
          <w:trHeight w:val="397"/>
        </w:trPr>
        <w:tc>
          <w:tcPr>
            <w:tcW w:w="1696" w:type="pct"/>
            <w:shd w:val="clear" w:color="auto" w:fill="D9D9D9" w:themeFill="background1" w:themeFillShade="D9"/>
            <w:vAlign w:val="center"/>
          </w:tcPr>
          <w:p w14:paraId="0A18B90A" w14:textId="083C2461" w:rsidR="00E35E3B" w:rsidRPr="0037440C" w:rsidRDefault="00E35E3B" w:rsidP="00DD710C">
            <w:pPr>
              <w:autoSpaceDE w:val="0"/>
              <w:autoSpaceDN w:val="0"/>
              <w:adjustRightInd w:val="0"/>
              <w:spacing w:after="0" w:line="240" w:lineRule="auto"/>
              <w:ind w:left="-120" w:right="-75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TOTALI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14:paraId="2F0E56D2" w14:textId="1FB0B925" w:rsidR="00E35E3B" w:rsidRPr="0037440C" w:rsidRDefault="00E35E3B" w:rsidP="00DD710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5.000</w:t>
            </w:r>
          </w:p>
        </w:tc>
        <w:tc>
          <w:tcPr>
            <w:tcW w:w="1194" w:type="pct"/>
            <w:shd w:val="clear" w:color="auto" w:fill="D9D9D9" w:themeFill="background1" w:themeFillShade="D9"/>
            <w:vAlign w:val="bottom"/>
          </w:tcPr>
          <w:p w14:paraId="27022710" w14:textId="3FB3881D" w:rsidR="00E35E3B" w:rsidRPr="0037440C" w:rsidRDefault="00E35E3B" w:rsidP="0037440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9" w:type="pct"/>
            <w:shd w:val="clear" w:color="auto" w:fill="D9D9D9" w:themeFill="background1" w:themeFillShade="D9"/>
            <w:vAlign w:val="bottom"/>
          </w:tcPr>
          <w:p w14:paraId="18A14F75" w14:textId="45952E40" w:rsidR="00E35E3B" w:rsidRPr="0037440C" w:rsidRDefault="00E35E3B" w:rsidP="0037440C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7440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________,__ </w:t>
            </w:r>
            <w:r w:rsidRPr="0037440C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€</w:t>
            </w:r>
          </w:p>
        </w:tc>
      </w:tr>
    </w:tbl>
    <w:p w14:paraId="6969DAC5" w14:textId="77777777" w:rsidR="005C2C1A" w:rsidRPr="0037440C" w:rsidRDefault="005C2C1A" w:rsidP="0037440C">
      <w:pPr>
        <w:spacing w:after="120" w:line="276" w:lineRule="auto"/>
        <w:ind w:left="0" w:right="3" w:firstLine="0"/>
        <w:rPr>
          <w:rFonts w:asciiTheme="minorHAnsi" w:hAnsiTheme="minorHAnsi" w:cstheme="minorHAnsi"/>
        </w:rPr>
      </w:pPr>
    </w:p>
    <w:p w14:paraId="7090C07A" w14:textId="0C2BA8AE" w:rsidR="0037440C" w:rsidRDefault="00D20E3B" w:rsidP="0037440C">
      <w:pPr>
        <w:pStyle w:val="Paragrafoelenco"/>
        <w:numPr>
          <w:ilvl w:val="0"/>
          <w:numId w:val="23"/>
        </w:numPr>
        <w:spacing w:line="360" w:lineRule="auto"/>
        <w:ind w:left="709" w:hanging="283"/>
        <w:rPr>
          <w:rFonts w:asciiTheme="minorHAnsi" w:hAnsiTheme="minorHAnsi" w:cstheme="minorHAnsi"/>
          <w:sz w:val="22"/>
        </w:rPr>
      </w:pPr>
      <w:r w:rsidRPr="0037440C">
        <w:rPr>
          <w:rFonts w:asciiTheme="minorHAnsi" w:hAnsiTheme="minorHAnsi" w:cstheme="minorHAnsi"/>
          <w:sz w:val="22"/>
        </w:rPr>
        <w:t xml:space="preserve">Per la 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LINEA DI SERVIZIO B - Servizio di Manutenzione Adattiva e Correttiva </w:t>
      </w:r>
      <w:r w:rsidR="00EB0262"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del Sistema Informativo 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>(MAC)</w:t>
      </w:r>
      <w:r w:rsidR="009C11B7" w:rsidRPr="0037440C">
        <w:rPr>
          <w:rFonts w:asciiTheme="minorHAnsi" w:hAnsiTheme="minorHAnsi" w:cstheme="minorHAnsi"/>
          <w:sz w:val="22"/>
        </w:rPr>
        <w:t xml:space="preserve">, che l’importo del canone trimestrale è pari ad € 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_________</w:t>
      </w:r>
      <w:proofErr w:type="gramStart"/>
      <w:r w:rsidR="009C11B7" w:rsidRPr="0037440C">
        <w:rPr>
          <w:rFonts w:asciiTheme="minorHAnsi" w:hAnsiTheme="minorHAnsi" w:cstheme="minorHAnsi"/>
          <w:sz w:val="22"/>
          <w:highlight w:val="lightGray"/>
        </w:rPr>
        <w:t>_</w:t>
      </w:r>
      <w:r w:rsidR="009C11B7" w:rsidRPr="0037440C">
        <w:rPr>
          <w:rFonts w:asciiTheme="minorHAnsi" w:hAnsiTheme="minorHAnsi" w:cstheme="minorHAnsi"/>
          <w:sz w:val="22"/>
        </w:rPr>
        <w:t>,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</w:t>
      </w:r>
      <w:proofErr w:type="gramEnd"/>
      <w:r w:rsidR="009C11B7" w:rsidRPr="0037440C">
        <w:rPr>
          <w:rFonts w:asciiTheme="minorHAnsi" w:hAnsiTheme="minorHAnsi" w:cstheme="minorHAnsi"/>
          <w:sz w:val="22"/>
          <w:highlight w:val="lightGray"/>
        </w:rPr>
        <w:t>_</w:t>
      </w:r>
      <w:r w:rsidR="009C11B7" w:rsidRPr="0037440C">
        <w:rPr>
          <w:rFonts w:asciiTheme="minorHAnsi" w:hAnsiTheme="minorHAnsi" w:cstheme="minorHAnsi"/>
          <w:sz w:val="22"/>
        </w:rPr>
        <w:t xml:space="preserve"> (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="009C11B7" w:rsidRPr="0037440C">
        <w:rPr>
          <w:rFonts w:asciiTheme="minorHAnsi" w:hAnsiTheme="minorHAnsi" w:cstheme="minorHAnsi"/>
          <w:sz w:val="22"/>
        </w:rPr>
        <w:t>/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</w:t>
      </w:r>
      <w:r w:rsidR="009C11B7" w:rsidRPr="0037440C">
        <w:rPr>
          <w:rFonts w:asciiTheme="minorHAnsi" w:hAnsiTheme="minorHAnsi" w:cstheme="minorHAnsi"/>
          <w:sz w:val="22"/>
        </w:rPr>
        <w:t xml:space="preserve">) al netto di IVA di legge e che </w:t>
      </w:r>
      <w:r w:rsidRPr="0037440C">
        <w:rPr>
          <w:rFonts w:asciiTheme="minorHAnsi" w:hAnsiTheme="minorHAnsi" w:cstheme="minorHAnsi"/>
          <w:sz w:val="22"/>
        </w:rPr>
        <w:t xml:space="preserve">l’importo complessivo offerto </w:t>
      </w:r>
      <w:r w:rsidR="009C11B7" w:rsidRPr="0037440C">
        <w:rPr>
          <w:rFonts w:asciiTheme="minorHAnsi" w:hAnsiTheme="minorHAnsi" w:cstheme="minorHAnsi"/>
          <w:sz w:val="22"/>
        </w:rPr>
        <w:t xml:space="preserve">per il triennio </w:t>
      </w:r>
      <w:r w:rsidRPr="0037440C">
        <w:rPr>
          <w:rFonts w:asciiTheme="minorHAnsi" w:hAnsiTheme="minorHAnsi" w:cstheme="minorHAnsi"/>
          <w:sz w:val="22"/>
        </w:rPr>
        <w:t xml:space="preserve">è </w:t>
      </w:r>
      <w:r w:rsidR="009C11B7" w:rsidRPr="0037440C">
        <w:rPr>
          <w:rFonts w:asciiTheme="minorHAnsi" w:hAnsiTheme="minorHAnsi" w:cstheme="minorHAnsi"/>
          <w:sz w:val="22"/>
        </w:rPr>
        <w:t xml:space="preserve">pari ad </w:t>
      </w:r>
      <w:r w:rsidR="00076919" w:rsidRPr="0037440C">
        <w:rPr>
          <w:rFonts w:asciiTheme="minorHAnsi" w:hAnsiTheme="minorHAnsi" w:cstheme="minorHAnsi"/>
          <w:sz w:val="22"/>
        </w:rPr>
        <w:t xml:space="preserve">€ </w:t>
      </w:r>
      <w:r w:rsidR="00076919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="00076919" w:rsidRPr="0037440C">
        <w:rPr>
          <w:rFonts w:asciiTheme="minorHAnsi" w:hAnsiTheme="minorHAnsi" w:cstheme="minorHAnsi"/>
          <w:sz w:val="22"/>
        </w:rPr>
        <w:t>,</w:t>
      </w:r>
      <w:r w:rsidR="00E35E3B" w:rsidRPr="0037440C">
        <w:rPr>
          <w:rFonts w:asciiTheme="minorHAnsi" w:hAnsiTheme="minorHAnsi" w:cstheme="minorHAnsi"/>
          <w:sz w:val="22"/>
          <w:highlight w:val="lightGray"/>
        </w:rPr>
        <w:t>__</w:t>
      </w:r>
      <w:r w:rsidR="00076919" w:rsidRPr="0037440C">
        <w:rPr>
          <w:rFonts w:asciiTheme="minorHAnsi" w:hAnsiTheme="minorHAnsi" w:cstheme="minorHAnsi"/>
          <w:sz w:val="22"/>
        </w:rPr>
        <w:t xml:space="preserve"> (</w:t>
      </w:r>
      <w:r w:rsidR="00076919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="00076919" w:rsidRPr="0037440C">
        <w:rPr>
          <w:rFonts w:asciiTheme="minorHAnsi" w:hAnsiTheme="minorHAnsi" w:cstheme="minorHAnsi"/>
          <w:sz w:val="22"/>
        </w:rPr>
        <w:t>/</w:t>
      </w:r>
      <w:r w:rsidR="00E35E3B" w:rsidRPr="0037440C">
        <w:rPr>
          <w:rFonts w:asciiTheme="minorHAnsi" w:hAnsiTheme="minorHAnsi" w:cstheme="minorHAnsi"/>
          <w:sz w:val="22"/>
          <w:highlight w:val="lightGray"/>
        </w:rPr>
        <w:t>__</w:t>
      </w:r>
      <w:r w:rsidRPr="0037440C">
        <w:rPr>
          <w:rFonts w:asciiTheme="minorHAnsi" w:hAnsiTheme="minorHAnsi" w:cstheme="minorHAnsi"/>
          <w:sz w:val="22"/>
        </w:rPr>
        <w:t>) al netto di IVA di legge;</w:t>
      </w:r>
    </w:p>
    <w:p w14:paraId="01F2C7CC" w14:textId="77777777" w:rsidR="0037440C" w:rsidRPr="0037440C" w:rsidRDefault="0037440C" w:rsidP="0037440C">
      <w:pPr>
        <w:spacing w:after="120" w:line="276" w:lineRule="auto"/>
        <w:ind w:left="11" w:right="1985" w:hanging="11"/>
        <w:rPr>
          <w:rFonts w:asciiTheme="minorHAnsi" w:hAnsiTheme="minorHAnsi" w:cstheme="minorHAnsi"/>
        </w:rPr>
      </w:pPr>
    </w:p>
    <w:p w14:paraId="7F71C323" w14:textId="32E0C0FF" w:rsidR="00076919" w:rsidRDefault="00D20E3B" w:rsidP="0037440C">
      <w:pPr>
        <w:pStyle w:val="Paragrafoelenco"/>
        <w:numPr>
          <w:ilvl w:val="0"/>
          <w:numId w:val="23"/>
        </w:numPr>
        <w:spacing w:line="360" w:lineRule="auto"/>
        <w:ind w:left="709" w:hanging="283"/>
        <w:rPr>
          <w:rFonts w:asciiTheme="minorHAnsi" w:hAnsiTheme="minorHAnsi" w:cstheme="minorHAnsi"/>
          <w:sz w:val="22"/>
        </w:rPr>
      </w:pPr>
      <w:r w:rsidRPr="0037440C">
        <w:rPr>
          <w:rFonts w:asciiTheme="minorHAnsi" w:hAnsiTheme="minorHAnsi" w:cstheme="minorHAnsi"/>
          <w:sz w:val="22"/>
        </w:rPr>
        <w:t xml:space="preserve">Per la 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LINEA DI SERVIZIO C </w:t>
      </w:r>
      <w:r w:rsidR="00EB0262" w:rsidRPr="0037440C">
        <w:rPr>
          <w:rFonts w:asciiTheme="minorHAnsi" w:hAnsiTheme="minorHAnsi" w:cstheme="minorHAnsi"/>
          <w:b/>
          <w:bCs/>
          <w:sz w:val="22"/>
          <w:u w:val="single"/>
        </w:rPr>
        <w:t>–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EB0262"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Servizio di </w:t>
      </w:r>
      <w:r w:rsidRPr="0037440C">
        <w:rPr>
          <w:rFonts w:asciiTheme="minorHAnsi" w:hAnsiTheme="minorHAnsi" w:cstheme="minorHAnsi"/>
          <w:b/>
          <w:bCs/>
          <w:i/>
          <w:iCs/>
          <w:sz w:val="22"/>
          <w:u w:val="single"/>
        </w:rPr>
        <w:t>Help</w:t>
      </w:r>
      <w:r w:rsidR="004003AC" w:rsidRPr="0037440C">
        <w:rPr>
          <w:rFonts w:asciiTheme="minorHAnsi" w:hAnsiTheme="minorHAnsi" w:cstheme="minorHAnsi"/>
          <w:b/>
          <w:bCs/>
          <w:i/>
          <w:iCs/>
          <w:sz w:val="22"/>
          <w:u w:val="single"/>
        </w:rPr>
        <w:t>d</w:t>
      </w:r>
      <w:r w:rsidRPr="0037440C">
        <w:rPr>
          <w:rFonts w:asciiTheme="minorHAnsi" w:hAnsiTheme="minorHAnsi" w:cstheme="minorHAnsi"/>
          <w:b/>
          <w:bCs/>
          <w:i/>
          <w:iCs/>
          <w:sz w:val="22"/>
          <w:u w:val="single"/>
        </w:rPr>
        <w:t>esk</w:t>
      </w:r>
      <w:r w:rsidR="009C11B7" w:rsidRPr="0037440C">
        <w:rPr>
          <w:rFonts w:asciiTheme="minorHAnsi" w:hAnsiTheme="minorHAnsi" w:cstheme="minorHAnsi"/>
          <w:sz w:val="22"/>
        </w:rPr>
        <w:t xml:space="preserve">, che l’importo del canone trimestrale è pari ad € 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_________</w:t>
      </w:r>
      <w:proofErr w:type="gramStart"/>
      <w:r w:rsidR="009C11B7" w:rsidRPr="0037440C">
        <w:rPr>
          <w:rFonts w:asciiTheme="minorHAnsi" w:hAnsiTheme="minorHAnsi" w:cstheme="minorHAnsi"/>
          <w:sz w:val="22"/>
          <w:highlight w:val="lightGray"/>
        </w:rPr>
        <w:t>_</w:t>
      </w:r>
      <w:r w:rsidR="009C11B7" w:rsidRPr="0037440C">
        <w:rPr>
          <w:rFonts w:asciiTheme="minorHAnsi" w:hAnsiTheme="minorHAnsi" w:cstheme="minorHAnsi"/>
          <w:sz w:val="22"/>
        </w:rPr>
        <w:t>,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</w:t>
      </w:r>
      <w:proofErr w:type="gramEnd"/>
      <w:r w:rsidR="009C11B7" w:rsidRPr="0037440C">
        <w:rPr>
          <w:rFonts w:asciiTheme="minorHAnsi" w:hAnsiTheme="minorHAnsi" w:cstheme="minorHAnsi"/>
          <w:sz w:val="22"/>
          <w:highlight w:val="lightGray"/>
        </w:rPr>
        <w:t>_</w:t>
      </w:r>
      <w:r w:rsidR="009C11B7" w:rsidRPr="0037440C">
        <w:rPr>
          <w:rFonts w:asciiTheme="minorHAnsi" w:hAnsiTheme="minorHAnsi" w:cstheme="minorHAnsi"/>
          <w:sz w:val="22"/>
        </w:rPr>
        <w:t xml:space="preserve"> (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="009C11B7" w:rsidRPr="0037440C">
        <w:rPr>
          <w:rFonts w:asciiTheme="minorHAnsi" w:hAnsiTheme="minorHAnsi" w:cstheme="minorHAnsi"/>
          <w:sz w:val="22"/>
        </w:rPr>
        <w:t>/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</w:t>
      </w:r>
      <w:r w:rsidR="009C11B7" w:rsidRPr="0037440C">
        <w:rPr>
          <w:rFonts w:asciiTheme="minorHAnsi" w:hAnsiTheme="minorHAnsi" w:cstheme="minorHAnsi"/>
          <w:sz w:val="22"/>
        </w:rPr>
        <w:t xml:space="preserve">) al netto di IVA di legge e che l’importo complessivo offerto per il triennio è pari ad € 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="009C11B7" w:rsidRPr="0037440C">
        <w:rPr>
          <w:rFonts w:asciiTheme="minorHAnsi" w:hAnsiTheme="minorHAnsi" w:cstheme="minorHAnsi"/>
          <w:sz w:val="22"/>
        </w:rPr>
        <w:t>,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</w:t>
      </w:r>
      <w:r w:rsidR="009C11B7" w:rsidRPr="0037440C">
        <w:rPr>
          <w:rFonts w:asciiTheme="minorHAnsi" w:hAnsiTheme="minorHAnsi" w:cstheme="minorHAnsi"/>
          <w:sz w:val="22"/>
        </w:rPr>
        <w:t xml:space="preserve"> (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="009C11B7" w:rsidRPr="0037440C">
        <w:rPr>
          <w:rFonts w:asciiTheme="minorHAnsi" w:hAnsiTheme="minorHAnsi" w:cstheme="minorHAnsi"/>
          <w:sz w:val="22"/>
        </w:rPr>
        <w:t>/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</w:t>
      </w:r>
      <w:r w:rsidR="009C11B7" w:rsidRPr="0037440C">
        <w:rPr>
          <w:rFonts w:asciiTheme="minorHAnsi" w:hAnsiTheme="minorHAnsi" w:cstheme="minorHAnsi"/>
          <w:sz w:val="22"/>
        </w:rPr>
        <w:t>) al netto di IVA di legge</w:t>
      </w:r>
      <w:r w:rsidR="0037440C">
        <w:rPr>
          <w:rFonts w:asciiTheme="minorHAnsi" w:hAnsiTheme="minorHAnsi" w:cstheme="minorHAnsi"/>
          <w:sz w:val="22"/>
        </w:rPr>
        <w:t>;</w:t>
      </w:r>
    </w:p>
    <w:p w14:paraId="7358B294" w14:textId="77777777" w:rsidR="0037440C" w:rsidRPr="0037440C" w:rsidRDefault="0037440C" w:rsidP="0037440C">
      <w:pPr>
        <w:spacing w:after="120" w:line="276" w:lineRule="auto"/>
        <w:ind w:left="11" w:right="1985" w:hanging="11"/>
        <w:rPr>
          <w:rFonts w:asciiTheme="minorHAnsi" w:hAnsiTheme="minorHAnsi" w:cstheme="minorHAnsi"/>
        </w:rPr>
      </w:pPr>
    </w:p>
    <w:p w14:paraId="447F9D70" w14:textId="7A2CAEE9" w:rsidR="00D20E3B" w:rsidRDefault="00D20E3B" w:rsidP="0037440C">
      <w:pPr>
        <w:pStyle w:val="Paragrafoelenco"/>
        <w:numPr>
          <w:ilvl w:val="0"/>
          <w:numId w:val="23"/>
        </w:numPr>
        <w:spacing w:line="360" w:lineRule="auto"/>
        <w:ind w:left="709" w:hanging="284"/>
        <w:rPr>
          <w:rFonts w:asciiTheme="minorHAnsi" w:hAnsiTheme="minorHAnsi" w:cstheme="minorHAnsi"/>
          <w:sz w:val="22"/>
        </w:rPr>
      </w:pPr>
      <w:r w:rsidRPr="0037440C">
        <w:rPr>
          <w:rFonts w:asciiTheme="minorHAnsi" w:hAnsiTheme="minorHAnsi" w:cstheme="minorHAnsi"/>
          <w:sz w:val="22"/>
        </w:rPr>
        <w:t xml:space="preserve">Per la 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LINEA DI SERVIZIO D </w:t>
      </w:r>
      <w:r w:rsidR="0059559B" w:rsidRPr="0037440C">
        <w:rPr>
          <w:rFonts w:asciiTheme="minorHAnsi" w:hAnsiTheme="minorHAnsi" w:cstheme="minorHAnsi"/>
          <w:b/>
          <w:bCs/>
          <w:sz w:val="22"/>
          <w:u w:val="single"/>
        </w:rPr>
        <w:t>-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Pr="0037440C">
        <w:rPr>
          <w:rFonts w:asciiTheme="minorHAnsi" w:hAnsiTheme="minorHAnsi" w:cstheme="minorHAnsi"/>
          <w:b/>
          <w:bCs/>
          <w:i/>
          <w:iCs/>
          <w:sz w:val="22"/>
          <w:u w:val="single"/>
        </w:rPr>
        <w:t>Hosting</w:t>
      </w:r>
      <w:r w:rsidRPr="0037440C">
        <w:rPr>
          <w:rFonts w:asciiTheme="minorHAnsi" w:hAnsiTheme="minorHAnsi" w:cstheme="minorHAnsi"/>
          <w:b/>
          <w:bCs/>
          <w:sz w:val="22"/>
          <w:u w:val="single"/>
        </w:rPr>
        <w:t xml:space="preserve"> e gestione sistemica dell’infrastruttura</w:t>
      </w:r>
      <w:r w:rsidRPr="0037440C">
        <w:rPr>
          <w:rFonts w:asciiTheme="minorHAnsi" w:hAnsiTheme="minorHAnsi" w:cstheme="minorHAnsi"/>
          <w:sz w:val="22"/>
        </w:rPr>
        <w:t xml:space="preserve">, </w:t>
      </w:r>
      <w:r w:rsidR="009C11B7" w:rsidRPr="0037440C">
        <w:rPr>
          <w:rFonts w:asciiTheme="minorHAnsi" w:hAnsiTheme="minorHAnsi" w:cstheme="minorHAnsi"/>
          <w:sz w:val="22"/>
        </w:rPr>
        <w:t xml:space="preserve">che l’importo del canone trimestrale è pari ad € 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_________</w:t>
      </w:r>
      <w:proofErr w:type="gramStart"/>
      <w:r w:rsidR="009C11B7" w:rsidRPr="0037440C">
        <w:rPr>
          <w:rFonts w:asciiTheme="minorHAnsi" w:hAnsiTheme="minorHAnsi" w:cstheme="minorHAnsi"/>
          <w:sz w:val="22"/>
          <w:highlight w:val="lightGray"/>
        </w:rPr>
        <w:t>_</w:t>
      </w:r>
      <w:r w:rsidR="009C11B7" w:rsidRPr="0037440C">
        <w:rPr>
          <w:rFonts w:asciiTheme="minorHAnsi" w:hAnsiTheme="minorHAnsi" w:cstheme="minorHAnsi"/>
          <w:sz w:val="22"/>
        </w:rPr>
        <w:t>,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</w:t>
      </w:r>
      <w:proofErr w:type="gramEnd"/>
      <w:r w:rsidR="009C11B7" w:rsidRPr="0037440C">
        <w:rPr>
          <w:rFonts w:asciiTheme="minorHAnsi" w:hAnsiTheme="minorHAnsi" w:cstheme="minorHAnsi"/>
          <w:sz w:val="22"/>
          <w:highlight w:val="lightGray"/>
        </w:rPr>
        <w:t>_</w:t>
      </w:r>
      <w:r w:rsidR="009C11B7" w:rsidRPr="0037440C">
        <w:rPr>
          <w:rFonts w:asciiTheme="minorHAnsi" w:hAnsiTheme="minorHAnsi" w:cstheme="minorHAnsi"/>
          <w:sz w:val="22"/>
        </w:rPr>
        <w:t xml:space="preserve"> (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="009C11B7" w:rsidRPr="0037440C">
        <w:rPr>
          <w:rFonts w:asciiTheme="minorHAnsi" w:hAnsiTheme="minorHAnsi" w:cstheme="minorHAnsi"/>
          <w:sz w:val="22"/>
        </w:rPr>
        <w:t>/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</w:t>
      </w:r>
      <w:r w:rsidR="009C11B7" w:rsidRPr="0037440C">
        <w:rPr>
          <w:rFonts w:asciiTheme="minorHAnsi" w:hAnsiTheme="minorHAnsi" w:cstheme="minorHAnsi"/>
          <w:sz w:val="22"/>
        </w:rPr>
        <w:t xml:space="preserve">) al netto di IVA di legge e che l’importo complessivo offerto per il triennio è pari ad € 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="009C11B7" w:rsidRPr="0037440C">
        <w:rPr>
          <w:rFonts w:asciiTheme="minorHAnsi" w:hAnsiTheme="minorHAnsi" w:cstheme="minorHAnsi"/>
          <w:sz w:val="22"/>
        </w:rPr>
        <w:t>,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</w:t>
      </w:r>
      <w:r w:rsidR="009C11B7" w:rsidRPr="0037440C">
        <w:rPr>
          <w:rFonts w:asciiTheme="minorHAnsi" w:hAnsiTheme="minorHAnsi" w:cstheme="minorHAnsi"/>
          <w:sz w:val="22"/>
        </w:rPr>
        <w:t xml:space="preserve"> (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__________</w:t>
      </w:r>
      <w:r w:rsidR="009C11B7" w:rsidRPr="0037440C">
        <w:rPr>
          <w:rFonts w:asciiTheme="minorHAnsi" w:hAnsiTheme="minorHAnsi" w:cstheme="minorHAnsi"/>
          <w:sz w:val="22"/>
        </w:rPr>
        <w:t>/</w:t>
      </w:r>
      <w:r w:rsidR="009C11B7" w:rsidRPr="0037440C">
        <w:rPr>
          <w:rFonts w:asciiTheme="minorHAnsi" w:hAnsiTheme="minorHAnsi" w:cstheme="minorHAnsi"/>
          <w:sz w:val="22"/>
          <w:highlight w:val="lightGray"/>
        </w:rPr>
        <w:t>__</w:t>
      </w:r>
      <w:r w:rsidR="009C11B7" w:rsidRPr="0037440C">
        <w:rPr>
          <w:rFonts w:asciiTheme="minorHAnsi" w:hAnsiTheme="minorHAnsi" w:cstheme="minorHAnsi"/>
          <w:sz w:val="22"/>
        </w:rPr>
        <w:t>) al netto di IVA di legge</w:t>
      </w:r>
      <w:r w:rsidRPr="0037440C">
        <w:rPr>
          <w:rFonts w:asciiTheme="minorHAnsi" w:hAnsiTheme="minorHAnsi" w:cstheme="minorHAnsi"/>
          <w:sz w:val="22"/>
        </w:rPr>
        <w:t>.</w:t>
      </w:r>
    </w:p>
    <w:p w14:paraId="1F3F21C0" w14:textId="77777777" w:rsidR="0037440C" w:rsidRPr="0037440C" w:rsidRDefault="0037440C" w:rsidP="0037440C">
      <w:pPr>
        <w:spacing w:after="120" w:line="276" w:lineRule="auto"/>
        <w:ind w:left="11" w:right="1985" w:hanging="11"/>
        <w:rPr>
          <w:rFonts w:asciiTheme="minorHAnsi" w:hAnsiTheme="minorHAnsi" w:cstheme="minorHAnsi"/>
        </w:rPr>
      </w:pPr>
    </w:p>
    <w:p w14:paraId="2FB15DBB" w14:textId="31485F71" w:rsidR="00D20E3B" w:rsidRPr="0037440C" w:rsidRDefault="00D20E3B" w:rsidP="003744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6" w:hanging="285"/>
        <w:rPr>
          <w:rFonts w:asciiTheme="minorHAnsi" w:hAnsiTheme="minorHAnsi" w:cstheme="minorHAnsi"/>
          <w:sz w:val="22"/>
          <w:szCs w:val="22"/>
        </w:rPr>
      </w:pPr>
      <w:r w:rsidRPr="0037440C">
        <w:rPr>
          <w:rFonts w:asciiTheme="minorHAnsi" w:hAnsiTheme="minorHAnsi" w:cstheme="minorHAnsi"/>
          <w:sz w:val="22"/>
          <w:szCs w:val="22"/>
        </w:rPr>
        <w:t>che nel prezzo complessivo offerto sono inclusi tutti i serviz</w:t>
      </w:r>
      <w:r w:rsidR="009C11B7" w:rsidRPr="0037440C">
        <w:rPr>
          <w:rFonts w:asciiTheme="minorHAnsi" w:hAnsiTheme="minorHAnsi" w:cstheme="minorHAnsi"/>
          <w:sz w:val="22"/>
          <w:szCs w:val="22"/>
          <w:lang w:val="it-IT"/>
        </w:rPr>
        <w:t xml:space="preserve">i e prestazioni </w:t>
      </w:r>
      <w:r w:rsidRPr="0037440C">
        <w:rPr>
          <w:rFonts w:asciiTheme="minorHAnsi" w:hAnsiTheme="minorHAnsi" w:cstheme="minorHAnsi"/>
          <w:sz w:val="22"/>
          <w:szCs w:val="22"/>
        </w:rPr>
        <w:t>illustrati nell</w:t>
      </w:r>
      <w:r w:rsidR="009C11B7" w:rsidRPr="0037440C">
        <w:rPr>
          <w:rFonts w:asciiTheme="minorHAnsi" w:hAnsiTheme="minorHAnsi" w:cstheme="minorHAnsi"/>
          <w:sz w:val="22"/>
          <w:szCs w:val="22"/>
          <w:lang w:val="it-IT"/>
        </w:rPr>
        <w:t>a Relazione</w:t>
      </w:r>
      <w:r w:rsidRPr="0037440C">
        <w:rPr>
          <w:rFonts w:asciiTheme="minorHAnsi" w:hAnsiTheme="minorHAnsi" w:cstheme="minorHAnsi"/>
          <w:sz w:val="22"/>
          <w:szCs w:val="22"/>
        </w:rPr>
        <w:t xml:space="preserve"> tecnica.</w:t>
      </w:r>
    </w:p>
    <w:p w14:paraId="3647919B" w14:textId="77777777" w:rsidR="001C0009" w:rsidRPr="0037440C" w:rsidRDefault="001C0009" w:rsidP="0037440C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08A51EE" w14:textId="500AF17D" w:rsidR="00644B0A" w:rsidRPr="0037440C" w:rsidRDefault="00644B0A" w:rsidP="0037440C">
      <w:pPr>
        <w:pStyle w:val="Rientrocorpodeltesto2"/>
        <w:tabs>
          <w:tab w:val="clear" w:pos="1068"/>
        </w:tabs>
        <w:spacing w:after="12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7440C">
        <w:rPr>
          <w:rFonts w:asciiTheme="minorHAnsi" w:hAnsiTheme="minorHAnsi" w:cstheme="minorHAnsi"/>
          <w:b/>
          <w:sz w:val="22"/>
          <w:szCs w:val="22"/>
          <w:lang w:val="it-IT"/>
        </w:rPr>
        <w:t>Dichiara, inoltre</w:t>
      </w:r>
    </w:p>
    <w:p w14:paraId="638BA9EA" w14:textId="77777777" w:rsidR="00663C38" w:rsidRPr="0037440C" w:rsidRDefault="00663C38" w:rsidP="003744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6" w:hanging="285"/>
        <w:rPr>
          <w:rFonts w:asciiTheme="minorHAnsi" w:hAnsiTheme="minorHAnsi" w:cstheme="minorHAnsi"/>
          <w:sz w:val="22"/>
          <w:szCs w:val="22"/>
        </w:rPr>
      </w:pPr>
      <w:bookmarkStart w:id="1" w:name="_Hlk72835221"/>
      <w:r w:rsidRPr="0037440C">
        <w:rPr>
          <w:rFonts w:asciiTheme="minorHAnsi" w:hAnsiTheme="minorHAnsi" w:cstheme="minorHAnsi"/>
          <w:sz w:val="22"/>
          <w:szCs w:val="22"/>
        </w:rPr>
        <w:t>che la presente Offerta non vincolerà in alcun modo la Stazione Appaltante;</w:t>
      </w:r>
    </w:p>
    <w:p w14:paraId="00025F70" w14:textId="77777777" w:rsidR="00663C38" w:rsidRPr="0037440C" w:rsidRDefault="00663C38" w:rsidP="003744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6" w:hanging="285"/>
        <w:rPr>
          <w:rFonts w:asciiTheme="minorHAnsi" w:hAnsiTheme="minorHAnsi" w:cstheme="minorHAnsi"/>
          <w:sz w:val="22"/>
          <w:szCs w:val="22"/>
        </w:rPr>
      </w:pPr>
      <w:r w:rsidRPr="0037440C">
        <w:rPr>
          <w:rFonts w:asciiTheme="minorHAnsi" w:hAnsiTheme="minorHAnsi" w:cstheme="minorHAnsi"/>
          <w:sz w:val="22"/>
          <w:szCs w:val="22"/>
        </w:rPr>
        <w:t xml:space="preserve">che la presente Offerta è valida, irrevocabile ed impegnativa per un periodo di tempo non inferiore a 180 </w:t>
      </w:r>
      <w:bookmarkStart w:id="2" w:name="_Hlk74222782"/>
      <w:r w:rsidRPr="0037440C">
        <w:rPr>
          <w:rFonts w:asciiTheme="minorHAnsi" w:hAnsiTheme="minorHAnsi" w:cstheme="minorHAnsi"/>
          <w:sz w:val="22"/>
          <w:szCs w:val="22"/>
        </w:rPr>
        <w:t xml:space="preserve">(centottanta) </w:t>
      </w:r>
      <w:bookmarkEnd w:id="2"/>
      <w:r w:rsidRPr="0037440C">
        <w:rPr>
          <w:rFonts w:asciiTheme="minorHAnsi" w:hAnsiTheme="minorHAnsi" w:cstheme="minorHAnsi"/>
          <w:sz w:val="22"/>
          <w:szCs w:val="22"/>
        </w:rPr>
        <w:t>giorni dal termine ultimo per la presentazione delle Offerte;</w:t>
      </w:r>
    </w:p>
    <w:p w14:paraId="7613EE9A" w14:textId="0003095B" w:rsidR="00663C38" w:rsidRPr="0037440C" w:rsidRDefault="00663C38" w:rsidP="003744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6" w:hanging="285"/>
        <w:rPr>
          <w:rFonts w:asciiTheme="minorHAnsi" w:hAnsiTheme="minorHAnsi" w:cstheme="minorHAnsi"/>
          <w:sz w:val="22"/>
          <w:szCs w:val="22"/>
        </w:rPr>
      </w:pPr>
      <w:r w:rsidRPr="0037440C">
        <w:rPr>
          <w:rFonts w:asciiTheme="minorHAnsi" w:hAnsiTheme="minorHAnsi" w:cstheme="minorHAnsi"/>
          <w:sz w:val="22"/>
          <w:szCs w:val="22"/>
        </w:rPr>
        <w:t xml:space="preserve">che nella formulazione dell'Offerta è compreso ogni e qualsiasi tipo di onere e spesa occorrente l'esecuzione dei Servizi a perfetta regola d'arte ed alle condizioni stabilite dalla documentazione di gara, avuto specifico riguardo al contenuto del Disciplinare di gara e dell’allegato Capitolato </w:t>
      </w:r>
      <w:r w:rsidR="00076919" w:rsidRPr="0037440C">
        <w:rPr>
          <w:rFonts w:asciiTheme="minorHAnsi" w:hAnsiTheme="minorHAnsi" w:cstheme="minorHAnsi"/>
          <w:sz w:val="22"/>
          <w:szCs w:val="22"/>
        </w:rPr>
        <w:t>t</w:t>
      </w:r>
      <w:r w:rsidRPr="0037440C">
        <w:rPr>
          <w:rFonts w:asciiTheme="minorHAnsi" w:hAnsiTheme="minorHAnsi" w:cstheme="minorHAnsi"/>
          <w:sz w:val="22"/>
          <w:szCs w:val="22"/>
        </w:rPr>
        <w:t>ecnico;</w:t>
      </w:r>
    </w:p>
    <w:p w14:paraId="75B57C82" w14:textId="6A18EBE3" w:rsidR="00663C38" w:rsidRPr="0037440C" w:rsidRDefault="00663C38" w:rsidP="003744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6" w:hanging="285"/>
        <w:rPr>
          <w:rFonts w:asciiTheme="minorHAnsi" w:hAnsiTheme="minorHAnsi" w:cstheme="minorHAnsi"/>
          <w:sz w:val="22"/>
          <w:szCs w:val="22"/>
        </w:rPr>
      </w:pPr>
      <w:r w:rsidRPr="0037440C">
        <w:rPr>
          <w:rFonts w:asciiTheme="minorHAnsi" w:hAnsiTheme="minorHAnsi" w:cstheme="minorHAnsi"/>
          <w:sz w:val="22"/>
          <w:szCs w:val="22"/>
        </w:rPr>
        <w:t>che il prezzo sarà ritenuto fisso ed invariato fino al completo adempimento degli obblighi contrattuali, salvo quanto previsto dall’Art. 3.</w:t>
      </w:r>
      <w:r w:rsidR="004003AC" w:rsidRPr="0037440C">
        <w:rPr>
          <w:rFonts w:asciiTheme="minorHAnsi" w:hAnsiTheme="minorHAnsi" w:cstheme="minorHAnsi"/>
          <w:sz w:val="22"/>
          <w:szCs w:val="22"/>
        </w:rPr>
        <w:t>5</w:t>
      </w:r>
      <w:r w:rsidRPr="0037440C">
        <w:rPr>
          <w:rFonts w:asciiTheme="minorHAnsi" w:hAnsiTheme="minorHAnsi" w:cstheme="minorHAnsi"/>
          <w:sz w:val="22"/>
          <w:szCs w:val="22"/>
        </w:rPr>
        <w:t xml:space="preserve"> del </w:t>
      </w:r>
      <w:bookmarkStart w:id="3" w:name="_Hlk191476413"/>
      <w:r w:rsidRPr="0037440C">
        <w:rPr>
          <w:rFonts w:asciiTheme="minorHAnsi" w:hAnsiTheme="minorHAnsi" w:cstheme="minorHAnsi"/>
          <w:sz w:val="22"/>
          <w:szCs w:val="22"/>
        </w:rPr>
        <w:t xml:space="preserve">Disciplinare di Gara </w:t>
      </w:r>
      <w:bookmarkEnd w:id="3"/>
      <w:r w:rsidRPr="0037440C">
        <w:rPr>
          <w:rFonts w:asciiTheme="minorHAnsi" w:hAnsiTheme="minorHAnsi" w:cstheme="minorHAnsi"/>
          <w:sz w:val="22"/>
          <w:szCs w:val="22"/>
        </w:rPr>
        <w:t>in tema di revisione dei prezzi;</w:t>
      </w:r>
    </w:p>
    <w:p w14:paraId="4E768AE0" w14:textId="10B3C424" w:rsidR="00663C38" w:rsidRPr="0037440C" w:rsidRDefault="00663C38" w:rsidP="003744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6" w:hanging="285"/>
        <w:rPr>
          <w:rFonts w:asciiTheme="minorHAnsi" w:hAnsiTheme="minorHAnsi" w:cstheme="minorHAnsi"/>
          <w:sz w:val="22"/>
          <w:szCs w:val="22"/>
        </w:rPr>
      </w:pPr>
      <w:r w:rsidRPr="0037440C">
        <w:rPr>
          <w:rFonts w:asciiTheme="minorHAnsi" w:hAnsiTheme="minorHAnsi" w:cstheme="minorHAnsi"/>
          <w:sz w:val="22"/>
          <w:szCs w:val="22"/>
        </w:rPr>
        <w:t xml:space="preserve">di ritenere congruo il corrispettivo per l’esecuzione del Servizio stimato dalla Stazione Appaltante e posto a base di gara come descritto </w:t>
      </w:r>
      <w:r w:rsidR="00076919" w:rsidRPr="0037440C">
        <w:rPr>
          <w:rFonts w:asciiTheme="minorHAnsi" w:hAnsiTheme="minorHAnsi" w:cstheme="minorHAnsi"/>
          <w:sz w:val="22"/>
          <w:szCs w:val="22"/>
        </w:rPr>
        <w:t>nel Disciplinare di Gara</w:t>
      </w:r>
      <w:r w:rsidRPr="0037440C">
        <w:rPr>
          <w:rFonts w:asciiTheme="minorHAnsi" w:hAnsiTheme="minorHAnsi" w:cstheme="minorHAnsi"/>
          <w:sz w:val="22"/>
          <w:szCs w:val="22"/>
        </w:rPr>
        <w:t>;</w:t>
      </w:r>
    </w:p>
    <w:p w14:paraId="34BA92C2" w14:textId="77777777" w:rsidR="00663C38" w:rsidRPr="0037440C" w:rsidRDefault="00663C38" w:rsidP="003744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6" w:hanging="285"/>
        <w:rPr>
          <w:rFonts w:asciiTheme="minorHAnsi" w:hAnsiTheme="minorHAnsi" w:cstheme="minorHAnsi"/>
          <w:sz w:val="22"/>
          <w:szCs w:val="22"/>
        </w:rPr>
      </w:pPr>
      <w:r w:rsidRPr="0037440C">
        <w:rPr>
          <w:rFonts w:asciiTheme="minorHAnsi" w:hAnsiTheme="minorHAnsi" w:cstheme="minorHAnsi"/>
          <w:sz w:val="22"/>
          <w:szCs w:val="22"/>
        </w:rPr>
        <w:t>di ritenere remunerativa l’Offerta economica presentata giacché per la sua formulazione ha preso atto e tenuto conto di tutte le circostanze generali, particolari e locali, nessuna esclusa ed eccettuata, che possono avere influito o influire sia sulla prestazione dei Servizi sia sulla determinazione della propria Offerta;</w:t>
      </w:r>
    </w:p>
    <w:p w14:paraId="749CFF14" w14:textId="77777777" w:rsidR="00663C38" w:rsidRPr="0037440C" w:rsidRDefault="00663C38" w:rsidP="0037440C">
      <w:pPr>
        <w:pStyle w:val="Rientrocorpodeltesto2"/>
        <w:numPr>
          <w:ilvl w:val="0"/>
          <w:numId w:val="22"/>
        </w:numPr>
        <w:tabs>
          <w:tab w:val="clear" w:pos="1068"/>
        </w:tabs>
        <w:spacing w:after="120" w:line="276" w:lineRule="auto"/>
        <w:ind w:left="426" w:right="6" w:hanging="285"/>
        <w:rPr>
          <w:rFonts w:asciiTheme="minorHAnsi" w:hAnsiTheme="minorHAnsi" w:cstheme="minorHAnsi"/>
          <w:sz w:val="22"/>
          <w:szCs w:val="22"/>
        </w:rPr>
      </w:pPr>
      <w:bookmarkStart w:id="4" w:name="_Hlk72495226"/>
      <w:r w:rsidRPr="0037440C">
        <w:rPr>
          <w:rFonts w:asciiTheme="minorHAnsi" w:hAnsiTheme="minorHAnsi" w:cstheme="minorHAnsi"/>
          <w:sz w:val="22"/>
          <w:szCs w:val="22"/>
        </w:rPr>
        <w:t>che, qualora richiesto dalla Stazione Appaltante, produrrà, per iscritto, le giustificazioni delle voci di prezzo più significative che hanno concorso a determinare il prezzo offerto.</w:t>
      </w:r>
      <w:bookmarkEnd w:id="4"/>
    </w:p>
    <w:bookmarkEnd w:id="1"/>
    <w:p w14:paraId="45F2A3F7" w14:textId="77777777" w:rsidR="00663C38" w:rsidRPr="0037440C" w:rsidRDefault="00663C38" w:rsidP="0037440C">
      <w:pPr>
        <w:pStyle w:val="Rientrocorpodeltesto2"/>
        <w:spacing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88924C2" w14:textId="77777777" w:rsidR="00663C38" w:rsidRPr="0039025C" w:rsidRDefault="00663C38" w:rsidP="00663C38">
      <w:pPr>
        <w:outlineLvl w:val="0"/>
        <w:rPr>
          <w:rFonts w:asciiTheme="minorHAnsi" w:hAnsiTheme="minorHAnsi" w:cstheme="minorHAnsi"/>
          <w:b/>
          <w:bCs/>
          <w:i/>
          <w:sz w:val="18"/>
          <w:szCs w:val="18"/>
        </w:rPr>
      </w:pPr>
      <w:bookmarkStart w:id="5" w:name="_Hlk72732347"/>
      <w:r w:rsidRPr="0039025C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>Avvertenze</w:t>
      </w:r>
      <w:r w:rsidRPr="0039025C">
        <w:rPr>
          <w:rFonts w:asciiTheme="minorHAnsi" w:hAnsiTheme="minorHAnsi" w:cstheme="minorHAnsi"/>
          <w:b/>
          <w:bCs/>
          <w:i/>
          <w:sz w:val="18"/>
          <w:szCs w:val="18"/>
        </w:rPr>
        <w:t>:</w:t>
      </w:r>
    </w:p>
    <w:p w14:paraId="1053DAC8" w14:textId="77777777" w:rsidR="00663C38" w:rsidRPr="000A7CCE" w:rsidRDefault="00663C38" w:rsidP="00663C38">
      <w:pPr>
        <w:pStyle w:val="Rientrocorpodeltesto2"/>
        <w:tabs>
          <w:tab w:val="clear" w:pos="1068"/>
        </w:tabs>
        <w:ind w:left="0"/>
        <w:rPr>
          <w:rFonts w:asciiTheme="minorHAnsi" w:hAnsiTheme="minorHAnsi" w:cstheme="minorHAnsi"/>
          <w:bCs/>
          <w:i/>
          <w:sz w:val="18"/>
          <w:szCs w:val="18"/>
          <w:lang w:val="it-IT"/>
        </w:rPr>
      </w:pPr>
      <w:r w:rsidRPr="000A7CCE">
        <w:rPr>
          <w:rFonts w:asciiTheme="minorHAnsi" w:hAnsiTheme="minorHAnsi" w:cstheme="minorHAnsi"/>
          <w:bCs/>
          <w:i/>
          <w:sz w:val="18"/>
          <w:szCs w:val="18"/>
          <w:lang w:val="it-IT"/>
        </w:rPr>
        <w:t>Gli importi indicati, laddove richiesto, devono essere riportati sia in cifre che in lettere e, in caso di discrepanza tra il costo complessivo espresso in cifre e quello espresso in lettere, verrà preso in considerazione il valore più conveniente per il Fondo, come previsto dall’Art. 72 del R.D. 827/</w:t>
      </w:r>
      <w:r>
        <w:rPr>
          <w:rFonts w:asciiTheme="minorHAnsi" w:hAnsiTheme="minorHAnsi" w:cstheme="minorHAnsi"/>
          <w:bCs/>
          <w:i/>
          <w:sz w:val="18"/>
          <w:szCs w:val="18"/>
          <w:lang w:val="it-IT"/>
        </w:rPr>
        <w:t>19</w:t>
      </w:r>
      <w:r w:rsidRPr="000A7CCE">
        <w:rPr>
          <w:rFonts w:asciiTheme="minorHAnsi" w:hAnsiTheme="minorHAnsi" w:cstheme="minorHAnsi"/>
          <w:bCs/>
          <w:i/>
          <w:sz w:val="18"/>
          <w:szCs w:val="18"/>
          <w:lang w:val="it-IT"/>
        </w:rPr>
        <w:t>24 e ss.mm.ii.</w:t>
      </w:r>
    </w:p>
    <w:p w14:paraId="627A8F98" w14:textId="77777777" w:rsidR="00663C38" w:rsidRPr="00076919" w:rsidRDefault="00663C38" w:rsidP="00663C3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0"/>
          <w:szCs w:val="20"/>
          <w:lang w:val="it-IT"/>
        </w:rPr>
      </w:pPr>
    </w:p>
    <w:p w14:paraId="12E3ABF7" w14:textId="77777777" w:rsidR="00663C38" w:rsidRPr="00076919" w:rsidRDefault="00663C38" w:rsidP="00663C38">
      <w:pPr>
        <w:pStyle w:val="Rientrocorpodeltesto2"/>
        <w:tabs>
          <w:tab w:val="clear" w:pos="1068"/>
        </w:tabs>
        <w:spacing w:after="120" w:line="276" w:lineRule="auto"/>
        <w:ind w:left="0"/>
        <w:rPr>
          <w:rFonts w:asciiTheme="minorHAnsi" w:hAnsiTheme="minorHAnsi" w:cstheme="minorHAnsi"/>
          <w:bCs/>
          <w:sz w:val="20"/>
          <w:szCs w:val="20"/>
          <w:lang w:val="it-IT"/>
        </w:rPr>
      </w:pPr>
    </w:p>
    <w:p w14:paraId="4348CBDE" w14:textId="77777777" w:rsidR="00663C38" w:rsidRPr="00A66B97" w:rsidRDefault="00663C38" w:rsidP="00663C38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66B97">
        <w:rPr>
          <w:rFonts w:asciiTheme="minorHAnsi" w:hAnsiTheme="minorHAnsi" w:cstheme="minorHAnsi"/>
          <w:b/>
          <w:i/>
          <w:sz w:val="22"/>
          <w:szCs w:val="22"/>
        </w:rPr>
        <w:t>&lt;Legale rappresentante o Procuratore speciale/generale&gt;</w:t>
      </w:r>
    </w:p>
    <w:p w14:paraId="5AC1D2C5" w14:textId="77777777" w:rsidR="00663C38" w:rsidRPr="00A66B97" w:rsidRDefault="00663C38" w:rsidP="00663C38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18"/>
        </w:rPr>
      </w:pPr>
      <w:r w:rsidRPr="00A66B97">
        <w:rPr>
          <w:rFonts w:asciiTheme="minorHAnsi" w:hAnsiTheme="minorHAnsi" w:cstheme="minorHAnsi"/>
          <w:sz w:val="18"/>
          <w:szCs w:val="18"/>
        </w:rPr>
        <w:t>Firmato Digitalmente</w:t>
      </w:r>
    </w:p>
    <w:p w14:paraId="58BFC893" w14:textId="77777777" w:rsidR="00663C38" w:rsidRDefault="00663C38" w:rsidP="00663C38">
      <w:pPr>
        <w:pStyle w:val="Default"/>
        <w:spacing w:line="276" w:lineRule="auto"/>
        <w:ind w:left="3969"/>
        <w:jc w:val="center"/>
        <w:rPr>
          <w:rFonts w:asciiTheme="minorHAnsi" w:hAnsiTheme="minorHAnsi" w:cstheme="minorHAnsi"/>
          <w:sz w:val="18"/>
          <w:szCs w:val="22"/>
        </w:rPr>
      </w:pPr>
      <w:r w:rsidRPr="00A66B97">
        <w:rPr>
          <w:rFonts w:asciiTheme="minorHAnsi" w:hAnsiTheme="minorHAnsi" w:cstheme="minorHAnsi"/>
          <w:sz w:val="18"/>
          <w:szCs w:val="22"/>
        </w:rPr>
        <w:t>(</w:t>
      </w:r>
      <w:r w:rsidRPr="00A66B97">
        <w:rPr>
          <w:rFonts w:asciiTheme="minorHAnsi" w:hAnsiTheme="minorHAnsi" w:cstheme="minorHAnsi"/>
          <w:i/>
          <w:sz w:val="18"/>
          <w:szCs w:val="22"/>
        </w:rPr>
        <w:t>ai sensi del D.lgs. n. 82/2005 e ss.mm.ii.</w:t>
      </w:r>
      <w:r w:rsidRPr="00A66B97">
        <w:rPr>
          <w:rFonts w:asciiTheme="minorHAnsi" w:hAnsiTheme="minorHAnsi" w:cstheme="minorHAnsi"/>
          <w:sz w:val="18"/>
          <w:szCs w:val="22"/>
        </w:rPr>
        <w:t>)</w:t>
      </w:r>
    </w:p>
    <w:p w14:paraId="67560C99" w14:textId="6B2E45BC" w:rsidR="00076919" w:rsidRDefault="00076919" w:rsidP="00663C3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69363CAC" w14:textId="654A6656" w:rsidR="00076919" w:rsidRDefault="00076919" w:rsidP="00663C3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244D44B" w14:textId="77777777" w:rsidR="00EC40A8" w:rsidRPr="00076919" w:rsidRDefault="00EC40A8" w:rsidP="00663C3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A10E35D" w14:textId="1745AEF8" w:rsidR="00663C38" w:rsidRPr="00092D71" w:rsidRDefault="00663C38" w:rsidP="001E1391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La presente Offerta economica deve essere sottoscritta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, nel rispetto delle indicazioni di cui all’ Art. 1</w:t>
      </w:r>
      <w:r w:rsidR="00E86E87">
        <w:rPr>
          <w:rFonts w:asciiTheme="minorHAnsi" w:hAnsiTheme="minorHAnsi" w:cstheme="minorHAnsi"/>
          <w:i/>
          <w:iCs/>
          <w:color w:val="auto"/>
          <w:sz w:val="18"/>
          <w:szCs w:val="18"/>
        </w:rPr>
        <w:t>4.1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del Disciplinare di Gara,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dal titolare/rappresentante legale/institore:</w:t>
      </w:r>
    </w:p>
    <w:bookmarkEnd w:id="5"/>
    <w:p w14:paraId="74EF53A7" w14:textId="5CCDFB33" w:rsidR="00663C38" w:rsidRPr="00092D71" w:rsidRDefault="00663C38" w:rsidP="001E1391">
      <w:pPr>
        <w:pStyle w:val="Default"/>
        <w:numPr>
          <w:ilvl w:val="1"/>
          <w:numId w:val="35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dell'Operatore singolo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1C692B07" w14:textId="6209F476" w:rsidR="00663C38" w:rsidRPr="00092D71" w:rsidRDefault="00663C38" w:rsidP="001E1391">
      <w:pPr>
        <w:pStyle w:val="Default"/>
        <w:numPr>
          <w:ilvl w:val="1"/>
          <w:numId w:val="35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dei </w:t>
      </w:r>
      <w:r w:rsidR="00A24DEB">
        <w:rPr>
          <w:rFonts w:asciiTheme="minorHAnsi" w:hAnsiTheme="minorHAnsi" w:cstheme="minorHAnsi"/>
          <w:i/>
          <w:iCs/>
          <w:color w:val="auto"/>
          <w:sz w:val="18"/>
          <w:szCs w:val="18"/>
        </w:rPr>
        <w:t>C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onsorzi di cui all’articolo 65, comma 2, lettere b) e c) del Codice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</w:p>
    <w:p w14:paraId="09A45AAD" w14:textId="32F44AFA" w:rsidR="00663C38" w:rsidRPr="00092D71" w:rsidRDefault="00663C38" w:rsidP="001E1391">
      <w:pPr>
        <w:pStyle w:val="Default"/>
        <w:numPr>
          <w:ilvl w:val="1"/>
          <w:numId w:val="35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dei </w:t>
      </w:r>
      <w:r w:rsidR="00A24DEB">
        <w:rPr>
          <w:rFonts w:asciiTheme="minorHAnsi" w:hAnsiTheme="minorHAnsi" w:cstheme="minorHAnsi"/>
          <w:i/>
          <w:iCs/>
          <w:color w:val="auto"/>
          <w:sz w:val="18"/>
          <w:szCs w:val="18"/>
        </w:rPr>
        <w:t>C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onsorzi stabili di cui all’articolo 65, comma 2, lett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era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d) del Codice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01375BFE" w14:textId="60ED392D" w:rsidR="00663C38" w:rsidRPr="00092D71" w:rsidRDefault="00663C38" w:rsidP="001E1391">
      <w:pPr>
        <w:pStyle w:val="Default"/>
        <w:numPr>
          <w:ilvl w:val="1"/>
          <w:numId w:val="35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della Mandataria/Capofila nel caso di RTI o Consorzi Ordinari costituiti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43D0DB24" w14:textId="07B763D2" w:rsidR="00663C38" w:rsidRPr="00092D71" w:rsidRDefault="00663C38" w:rsidP="001E1391">
      <w:pPr>
        <w:pStyle w:val="Default"/>
        <w:numPr>
          <w:ilvl w:val="1"/>
          <w:numId w:val="35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di tutte le imprese raggruppate in un RTI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,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nel caso di RTI ancora da costituire; </w:t>
      </w:r>
    </w:p>
    <w:p w14:paraId="3E73D2F0" w14:textId="217D150E" w:rsidR="00663C38" w:rsidRPr="00092D71" w:rsidRDefault="00663C38" w:rsidP="001E1391">
      <w:pPr>
        <w:pStyle w:val="Default"/>
        <w:numPr>
          <w:ilvl w:val="1"/>
          <w:numId w:val="35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di tutte le imprese consorziate che partecipano alla gara nel caso di un Consorzio Ordinario ancora da costituire;</w:t>
      </w:r>
    </w:p>
    <w:p w14:paraId="7C7024D7" w14:textId="569D828A" w:rsidR="00663C38" w:rsidRPr="00092D71" w:rsidRDefault="00663C38" w:rsidP="001E1391">
      <w:pPr>
        <w:pStyle w:val="Default"/>
        <w:numPr>
          <w:ilvl w:val="1"/>
          <w:numId w:val="35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dell’impresa retista che riveste la funzione di organo comune nel caso di rete dotata di organo comune con potere di rappresentanza e con/senza soggettività giuridica; </w:t>
      </w:r>
    </w:p>
    <w:p w14:paraId="75423C45" w14:textId="73A5DAC5" w:rsidR="00663C38" w:rsidRPr="00092D71" w:rsidRDefault="00663C38" w:rsidP="001E1391">
      <w:pPr>
        <w:pStyle w:val="Default"/>
        <w:numPr>
          <w:ilvl w:val="1"/>
          <w:numId w:val="35"/>
        </w:numPr>
        <w:spacing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delle imprese retiste che partecipano alla gara nel caso di Rete dotata di organo comune privo di rappresentanza o se la Rete è sprovvista di organo comune o se l’organo comune è privo dei requisiti di qualificazione richiesti per assumere la veste di mandataria;</w:t>
      </w:r>
    </w:p>
    <w:p w14:paraId="6FF924FE" w14:textId="3CC6B453" w:rsidR="007E615E" w:rsidRPr="00663C38" w:rsidRDefault="00663C38" w:rsidP="001E1391">
      <w:pPr>
        <w:pStyle w:val="Default"/>
        <w:numPr>
          <w:ilvl w:val="1"/>
          <w:numId w:val="35"/>
        </w:numPr>
        <w:spacing w:after="120" w:line="276" w:lineRule="auto"/>
        <w:ind w:left="426" w:hanging="284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del Gruppo Europeo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di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Interesse Economico</w:t>
      </w:r>
      <w:r w:rsidR="00A24DEB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(GEIE)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.</w:t>
      </w:r>
    </w:p>
    <w:sectPr w:rsidR="007E615E" w:rsidRPr="00663C38" w:rsidSect="00DD710C">
      <w:footerReference w:type="default" r:id="rId8"/>
      <w:pgSz w:w="11906" w:h="16838"/>
      <w:pgMar w:top="1134" w:right="991" w:bottom="1418" w:left="993" w:header="72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3050" w14:textId="77777777" w:rsidR="00206C63" w:rsidRDefault="00206C63" w:rsidP="00C70B47">
      <w:pPr>
        <w:spacing w:after="0" w:line="240" w:lineRule="auto"/>
      </w:pPr>
      <w:r>
        <w:separator/>
      </w:r>
    </w:p>
  </w:endnote>
  <w:endnote w:type="continuationSeparator" w:id="0">
    <w:p w14:paraId="12A4B207" w14:textId="77777777" w:rsidR="00206C63" w:rsidRDefault="00206C63" w:rsidP="00C7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1163665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FE9D9" w14:textId="1BFD596C" w:rsidR="00B0160B" w:rsidRPr="00B0160B" w:rsidRDefault="00B0160B" w:rsidP="00B0160B">
            <w:pPr>
              <w:pStyle w:val="Pidipagina"/>
              <w:tabs>
                <w:tab w:val="clear" w:pos="4819"/>
              </w:tabs>
              <w:ind w:right="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160B">
              <w:rPr>
                <w:rFonts w:asciiTheme="minorHAnsi" w:hAnsiTheme="minorHAnsi" w:cstheme="minorHAnsi"/>
                <w:sz w:val="20"/>
                <w:szCs w:val="20"/>
              </w:rPr>
              <w:t xml:space="preserve">Pag. </w: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B0160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016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8194C9" w14:textId="77777777" w:rsidR="00C70B47" w:rsidRDefault="00C70B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88D4" w14:textId="77777777" w:rsidR="00206C63" w:rsidRDefault="00206C63" w:rsidP="00C70B47">
      <w:pPr>
        <w:spacing w:after="0" w:line="240" w:lineRule="auto"/>
      </w:pPr>
      <w:r>
        <w:separator/>
      </w:r>
    </w:p>
  </w:footnote>
  <w:footnote w:type="continuationSeparator" w:id="0">
    <w:p w14:paraId="3C9CD78D" w14:textId="77777777" w:rsidR="00206C63" w:rsidRDefault="00206C63" w:rsidP="00C7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1F4"/>
    <w:multiLevelType w:val="hybridMultilevel"/>
    <w:tmpl w:val="D5FA7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30C"/>
    <w:multiLevelType w:val="hybridMultilevel"/>
    <w:tmpl w:val="158E5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33F5"/>
    <w:multiLevelType w:val="hybridMultilevel"/>
    <w:tmpl w:val="DA50A6B6"/>
    <w:lvl w:ilvl="0" w:tplc="2210257A">
      <w:start w:val="1"/>
      <w:numFmt w:val="bullet"/>
      <w:lvlText w:val=""/>
      <w:lvlJc w:val="left"/>
      <w:pPr>
        <w:ind w:left="1429" w:hanging="720"/>
      </w:pPr>
      <w:rPr>
        <w:rFonts w:ascii="Wingdings 2" w:hAnsi="Wingdings 2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A67578"/>
    <w:multiLevelType w:val="hybridMultilevel"/>
    <w:tmpl w:val="B1F6B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3661"/>
    <w:multiLevelType w:val="hybridMultilevel"/>
    <w:tmpl w:val="E0941602"/>
    <w:lvl w:ilvl="0" w:tplc="04100005">
      <w:start w:val="1"/>
      <w:numFmt w:val="bullet"/>
      <w:lvlText w:val=""/>
      <w:lvlJc w:val="left"/>
      <w:pPr>
        <w:ind w:left="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1AB416B4"/>
    <w:multiLevelType w:val="hybridMultilevel"/>
    <w:tmpl w:val="8EEC587A"/>
    <w:lvl w:ilvl="0" w:tplc="B52CDC8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F0B65"/>
    <w:multiLevelType w:val="hybridMultilevel"/>
    <w:tmpl w:val="A7EEE884"/>
    <w:lvl w:ilvl="0" w:tplc="04100005">
      <w:start w:val="1"/>
      <w:numFmt w:val="bullet"/>
      <w:lvlText w:val=""/>
      <w:lvlJc w:val="left"/>
      <w:pPr>
        <w:ind w:left="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 w15:restartNumberingAfterBreak="0">
    <w:nsid w:val="20BF7C07"/>
    <w:multiLevelType w:val="hybridMultilevel"/>
    <w:tmpl w:val="B1BE50A8"/>
    <w:lvl w:ilvl="0" w:tplc="64740D1C">
      <w:start w:val="3"/>
      <w:numFmt w:val="upperLetter"/>
      <w:lvlText w:val="%1)"/>
      <w:lvlJc w:val="left"/>
      <w:pPr>
        <w:ind w:left="226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2DA1"/>
    <w:multiLevelType w:val="hybridMultilevel"/>
    <w:tmpl w:val="D660C0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50A9"/>
    <w:multiLevelType w:val="hybridMultilevel"/>
    <w:tmpl w:val="38ACB044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2E3EC1"/>
    <w:multiLevelType w:val="hybridMultilevel"/>
    <w:tmpl w:val="68085FF4"/>
    <w:lvl w:ilvl="0" w:tplc="6AE8D19A">
      <w:start w:val="1"/>
      <w:numFmt w:val="bullet"/>
      <w:lvlText w:val="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09B32">
      <w:start w:val="1"/>
      <w:numFmt w:val="bullet"/>
      <w:lvlText w:val="o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E5576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46FDE">
      <w:start w:val="1"/>
      <w:numFmt w:val="bullet"/>
      <w:lvlText w:val="•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E8E48">
      <w:start w:val="1"/>
      <w:numFmt w:val="bullet"/>
      <w:lvlText w:val="o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054F4">
      <w:start w:val="1"/>
      <w:numFmt w:val="bullet"/>
      <w:lvlText w:val="▪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C7A82">
      <w:start w:val="1"/>
      <w:numFmt w:val="bullet"/>
      <w:lvlText w:val="•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685A">
      <w:start w:val="1"/>
      <w:numFmt w:val="bullet"/>
      <w:lvlText w:val="o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6A6A4">
      <w:start w:val="1"/>
      <w:numFmt w:val="bullet"/>
      <w:lvlText w:val="▪"/>
      <w:lvlJc w:val="left"/>
      <w:pPr>
        <w:ind w:left="6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C5A38"/>
    <w:multiLevelType w:val="hybridMultilevel"/>
    <w:tmpl w:val="AC5CD3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025F"/>
    <w:multiLevelType w:val="hybridMultilevel"/>
    <w:tmpl w:val="294A5FF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0D6AFA"/>
    <w:multiLevelType w:val="hybridMultilevel"/>
    <w:tmpl w:val="CA5267A0"/>
    <w:lvl w:ilvl="0" w:tplc="A5DA18C6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C2B2B3FE">
      <w:numFmt w:val="bullet"/>
      <w:lvlText w:val="•"/>
      <w:lvlJc w:val="left"/>
      <w:pPr>
        <w:ind w:left="1865" w:hanging="360"/>
      </w:pPr>
      <w:rPr>
        <w:rFonts w:ascii="Calibri" w:eastAsiaTheme="minorEastAs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5314F58"/>
    <w:multiLevelType w:val="hybridMultilevel"/>
    <w:tmpl w:val="70141AD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A65DE5"/>
    <w:multiLevelType w:val="hybridMultilevel"/>
    <w:tmpl w:val="B57A8380"/>
    <w:lvl w:ilvl="0" w:tplc="1D849E8A">
      <w:start w:val="1"/>
      <w:numFmt w:val="bullet"/>
      <w:lvlText w:val="-"/>
      <w:lvlJc w:val="left"/>
      <w:pPr>
        <w:ind w:left="1079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6" w15:restartNumberingAfterBreak="0">
    <w:nsid w:val="3E6E3269"/>
    <w:multiLevelType w:val="hybridMultilevel"/>
    <w:tmpl w:val="3CFCF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754DE"/>
    <w:multiLevelType w:val="hybridMultilevel"/>
    <w:tmpl w:val="295C16EA"/>
    <w:lvl w:ilvl="0" w:tplc="63A429A4">
      <w:start w:val="1"/>
      <w:numFmt w:val="upperLetter"/>
      <w:lvlText w:val="%1)"/>
      <w:lvlJc w:val="left"/>
      <w:pPr>
        <w:ind w:left="226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7022E"/>
    <w:multiLevelType w:val="hybridMultilevel"/>
    <w:tmpl w:val="AEAEBB1A"/>
    <w:lvl w:ilvl="0" w:tplc="E1E4890A">
      <w:start w:val="2"/>
      <w:numFmt w:val="upperLetter"/>
      <w:lvlText w:val="%1)"/>
      <w:lvlJc w:val="left"/>
      <w:pPr>
        <w:ind w:left="226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86F5F"/>
    <w:multiLevelType w:val="hybridMultilevel"/>
    <w:tmpl w:val="05E6BE36"/>
    <w:lvl w:ilvl="0" w:tplc="0410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0" w15:restartNumberingAfterBreak="0">
    <w:nsid w:val="5D013285"/>
    <w:multiLevelType w:val="hybridMultilevel"/>
    <w:tmpl w:val="475018C4"/>
    <w:lvl w:ilvl="0" w:tplc="FBEE8C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D2C6E"/>
    <w:multiLevelType w:val="hybridMultilevel"/>
    <w:tmpl w:val="559A5C6A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F39599A"/>
    <w:multiLevelType w:val="hybridMultilevel"/>
    <w:tmpl w:val="62AA9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46773"/>
    <w:multiLevelType w:val="hybridMultilevel"/>
    <w:tmpl w:val="DA5206A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8549E9"/>
    <w:multiLevelType w:val="hybridMultilevel"/>
    <w:tmpl w:val="6CF0B53C"/>
    <w:lvl w:ilvl="0" w:tplc="B0065234">
      <w:numFmt w:val="bullet"/>
      <w:lvlText w:val="•"/>
      <w:lvlJc w:val="left"/>
      <w:pPr>
        <w:ind w:left="1429" w:hanging="720"/>
      </w:pPr>
      <w:rPr>
        <w:rFonts w:hint="default"/>
        <w:i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963BF0"/>
    <w:multiLevelType w:val="hybridMultilevel"/>
    <w:tmpl w:val="6CE4C3E2"/>
    <w:lvl w:ilvl="0" w:tplc="4D5640A6">
      <w:start w:val="1"/>
      <w:numFmt w:val="lowerRoman"/>
      <w:lvlText w:val="%1)"/>
      <w:lvlJc w:val="left"/>
      <w:pPr>
        <w:ind w:left="1429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724BA2"/>
    <w:multiLevelType w:val="hybridMultilevel"/>
    <w:tmpl w:val="7ADCE7B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E8453DE"/>
    <w:multiLevelType w:val="hybridMultilevel"/>
    <w:tmpl w:val="45B21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2"/>
  </w:num>
  <w:num w:numId="4">
    <w:abstractNumId w:val="27"/>
  </w:num>
  <w:num w:numId="5">
    <w:abstractNumId w:val="16"/>
  </w:num>
  <w:num w:numId="6">
    <w:abstractNumId w:val="3"/>
  </w:num>
  <w:num w:numId="7">
    <w:abstractNumId w:val="26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20"/>
  </w:num>
  <w:num w:numId="13">
    <w:abstractNumId w:val="0"/>
  </w:num>
  <w:num w:numId="14">
    <w:abstractNumId w:val="15"/>
  </w:num>
  <w:num w:numId="15">
    <w:abstractNumId w:val="14"/>
  </w:num>
  <w:num w:numId="16">
    <w:abstractNumId w:val="17"/>
  </w:num>
  <w:num w:numId="17">
    <w:abstractNumId w:val="18"/>
  </w:num>
  <w:num w:numId="18">
    <w:abstractNumId w:val="7"/>
  </w:num>
  <w:num w:numId="19">
    <w:abstractNumId w:val="12"/>
  </w:num>
  <w:num w:numId="20">
    <w:abstractNumId w:val="5"/>
  </w:num>
  <w:num w:numId="21">
    <w:abstractNumId w:val="11"/>
  </w:num>
  <w:num w:numId="22">
    <w:abstractNumId w:val="4"/>
  </w:num>
  <w:num w:numId="23">
    <w:abstractNumId w:val="13"/>
  </w:num>
  <w:num w:numId="24">
    <w:abstractNumId w:val="25"/>
  </w:num>
  <w:num w:numId="25">
    <w:abstractNumId w:val="24"/>
  </w:num>
  <w:num w:numId="26">
    <w:abstractNumId w:val="23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2"/>
  </w:num>
  <w:num w:numId="33">
    <w:abstractNumId w:val="5"/>
  </w:num>
  <w:num w:numId="34">
    <w:abstractNumId w:val="2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5E"/>
    <w:rsid w:val="00016014"/>
    <w:rsid w:val="00043E44"/>
    <w:rsid w:val="00061CC8"/>
    <w:rsid w:val="00064528"/>
    <w:rsid w:val="00070B2C"/>
    <w:rsid w:val="00076919"/>
    <w:rsid w:val="00097F54"/>
    <w:rsid w:val="000A6696"/>
    <w:rsid w:val="000A78EE"/>
    <w:rsid w:val="000A7934"/>
    <w:rsid w:val="000D6AE2"/>
    <w:rsid w:val="000D7A26"/>
    <w:rsid w:val="000E1B43"/>
    <w:rsid w:val="000F5BB2"/>
    <w:rsid w:val="000F6559"/>
    <w:rsid w:val="0010023C"/>
    <w:rsid w:val="00101E05"/>
    <w:rsid w:val="00102D33"/>
    <w:rsid w:val="00104B61"/>
    <w:rsid w:val="00104D51"/>
    <w:rsid w:val="00105187"/>
    <w:rsid w:val="0011605B"/>
    <w:rsid w:val="00116A7B"/>
    <w:rsid w:val="00153D42"/>
    <w:rsid w:val="00156CC1"/>
    <w:rsid w:val="001575D1"/>
    <w:rsid w:val="00162B9F"/>
    <w:rsid w:val="00163AE5"/>
    <w:rsid w:val="001713F3"/>
    <w:rsid w:val="001809CB"/>
    <w:rsid w:val="00181CA4"/>
    <w:rsid w:val="00183372"/>
    <w:rsid w:val="00196D4A"/>
    <w:rsid w:val="001A0759"/>
    <w:rsid w:val="001A18E8"/>
    <w:rsid w:val="001C0009"/>
    <w:rsid w:val="001D4410"/>
    <w:rsid w:val="001E043B"/>
    <w:rsid w:val="001E1391"/>
    <w:rsid w:val="001F6A12"/>
    <w:rsid w:val="002010A1"/>
    <w:rsid w:val="00206C63"/>
    <w:rsid w:val="00210831"/>
    <w:rsid w:val="00210FB2"/>
    <w:rsid w:val="00215DA7"/>
    <w:rsid w:val="00231643"/>
    <w:rsid w:val="002423AB"/>
    <w:rsid w:val="00292FE2"/>
    <w:rsid w:val="002A13C8"/>
    <w:rsid w:val="002A1781"/>
    <w:rsid w:val="002B1BF4"/>
    <w:rsid w:val="002B30C2"/>
    <w:rsid w:val="002C1F67"/>
    <w:rsid w:val="002C4427"/>
    <w:rsid w:val="002D7ECE"/>
    <w:rsid w:val="002E14E1"/>
    <w:rsid w:val="002F0247"/>
    <w:rsid w:val="002F2698"/>
    <w:rsid w:val="002F5F67"/>
    <w:rsid w:val="002F63C4"/>
    <w:rsid w:val="002F6745"/>
    <w:rsid w:val="003007EE"/>
    <w:rsid w:val="00307A33"/>
    <w:rsid w:val="00310FEA"/>
    <w:rsid w:val="00330058"/>
    <w:rsid w:val="00335E7F"/>
    <w:rsid w:val="00337322"/>
    <w:rsid w:val="00341173"/>
    <w:rsid w:val="00347471"/>
    <w:rsid w:val="00347A87"/>
    <w:rsid w:val="0036167A"/>
    <w:rsid w:val="00371B45"/>
    <w:rsid w:val="0037440C"/>
    <w:rsid w:val="003947D0"/>
    <w:rsid w:val="0039674A"/>
    <w:rsid w:val="003A3765"/>
    <w:rsid w:val="003A6878"/>
    <w:rsid w:val="003B458F"/>
    <w:rsid w:val="003B72FC"/>
    <w:rsid w:val="003B771C"/>
    <w:rsid w:val="003D5770"/>
    <w:rsid w:val="003F5713"/>
    <w:rsid w:val="004003AC"/>
    <w:rsid w:val="00414FF7"/>
    <w:rsid w:val="00416AB6"/>
    <w:rsid w:val="00421E5C"/>
    <w:rsid w:val="00430599"/>
    <w:rsid w:val="00433DF3"/>
    <w:rsid w:val="004347A5"/>
    <w:rsid w:val="00434943"/>
    <w:rsid w:val="004358D2"/>
    <w:rsid w:val="00446262"/>
    <w:rsid w:val="004579AF"/>
    <w:rsid w:val="00462477"/>
    <w:rsid w:val="00494043"/>
    <w:rsid w:val="00494A78"/>
    <w:rsid w:val="00495A64"/>
    <w:rsid w:val="004A045B"/>
    <w:rsid w:val="004A7AEE"/>
    <w:rsid w:val="004B45D5"/>
    <w:rsid w:val="004D3ECE"/>
    <w:rsid w:val="004E02FF"/>
    <w:rsid w:val="004F76E4"/>
    <w:rsid w:val="004F7875"/>
    <w:rsid w:val="00507D3D"/>
    <w:rsid w:val="00511619"/>
    <w:rsid w:val="00511BAC"/>
    <w:rsid w:val="005309EF"/>
    <w:rsid w:val="0053440E"/>
    <w:rsid w:val="0054417A"/>
    <w:rsid w:val="00550DD1"/>
    <w:rsid w:val="00553DEC"/>
    <w:rsid w:val="00563FE8"/>
    <w:rsid w:val="005711C0"/>
    <w:rsid w:val="0058058B"/>
    <w:rsid w:val="00581DD7"/>
    <w:rsid w:val="005873C9"/>
    <w:rsid w:val="00590480"/>
    <w:rsid w:val="00590534"/>
    <w:rsid w:val="0059559B"/>
    <w:rsid w:val="005A4D56"/>
    <w:rsid w:val="005C2C1A"/>
    <w:rsid w:val="005C7362"/>
    <w:rsid w:val="005D3809"/>
    <w:rsid w:val="005D68E5"/>
    <w:rsid w:val="005E2648"/>
    <w:rsid w:val="005F2937"/>
    <w:rsid w:val="00611C41"/>
    <w:rsid w:val="00617AE4"/>
    <w:rsid w:val="0062407B"/>
    <w:rsid w:val="006245B3"/>
    <w:rsid w:val="006308EA"/>
    <w:rsid w:val="0063589D"/>
    <w:rsid w:val="006428EC"/>
    <w:rsid w:val="00644B0A"/>
    <w:rsid w:val="00660457"/>
    <w:rsid w:val="00661252"/>
    <w:rsid w:val="006639EB"/>
    <w:rsid w:val="00663C38"/>
    <w:rsid w:val="006854B3"/>
    <w:rsid w:val="00691A52"/>
    <w:rsid w:val="006943CA"/>
    <w:rsid w:val="006944AB"/>
    <w:rsid w:val="006A6BE3"/>
    <w:rsid w:val="006B24F0"/>
    <w:rsid w:val="006B2729"/>
    <w:rsid w:val="006B387C"/>
    <w:rsid w:val="006C4B2C"/>
    <w:rsid w:val="006C7F40"/>
    <w:rsid w:val="006D4669"/>
    <w:rsid w:val="00717AAC"/>
    <w:rsid w:val="007204A4"/>
    <w:rsid w:val="00761B21"/>
    <w:rsid w:val="0076546F"/>
    <w:rsid w:val="00780986"/>
    <w:rsid w:val="00780F20"/>
    <w:rsid w:val="00782935"/>
    <w:rsid w:val="00784775"/>
    <w:rsid w:val="007A22E3"/>
    <w:rsid w:val="007A54EB"/>
    <w:rsid w:val="007B3AE7"/>
    <w:rsid w:val="007B72F2"/>
    <w:rsid w:val="007C46B7"/>
    <w:rsid w:val="007E363F"/>
    <w:rsid w:val="007E4353"/>
    <w:rsid w:val="007E615E"/>
    <w:rsid w:val="007F7619"/>
    <w:rsid w:val="00803FF1"/>
    <w:rsid w:val="008128B5"/>
    <w:rsid w:val="00813721"/>
    <w:rsid w:val="00821BB3"/>
    <w:rsid w:val="00840572"/>
    <w:rsid w:val="00843753"/>
    <w:rsid w:val="00845853"/>
    <w:rsid w:val="008469D1"/>
    <w:rsid w:val="00847B0B"/>
    <w:rsid w:val="00856468"/>
    <w:rsid w:val="00887FEF"/>
    <w:rsid w:val="0089627F"/>
    <w:rsid w:val="008A13B8"/>
    <w:rsid w:val="008A4D1D"/>
    <w:rsid w:val="008C465F"/>
    <w:rsid w:val="008E20C1"/>
    <w:rsid w:val="008F3372"/>
    <w:rsid w:val="00922EB7"/>
    <w:rsid w:val="00935CAA"/>
    <w:rsid w:val="00941F60"/>
    <w:rsid w:val="00946639"/>
    <w:rsid w:val="00956D9C"/>
    <w:rsid w:val="00957B54"/>
    <w:rsid w:val="00957CC4"/>
    <w:rsid w:val="0096081F"/>
    <w:rsid w:val="0096449E"/>
    <w:rsid w:val="0097703A"/>
    <w:rsid w:val="00977255"/>
    <w:rsid w:val="009840F0"/>
    <w:rsid w:val="009A4DAD"/>
    <w:rsid w:val="009C00E2"/>
    <w:rsid w:val="009C11B7"/>
    <w:rsid w:val="009E1040"/>
    <w:rsid w:val="009E6E74"/>
    <w:rsid w:val="00A06AF8"/>
    <w:rsid w:val="00A133E2"/>
    <w:rsid w:val="00A248A3"/>
    <w:rsid w:val="00A24DEB"/>
    <w:rsid w:val="00A262D0"/>
    <w:rsid w:val="00A3410B"/>
    <w:rsid w:val="00A36D41"/>
    <w:rsid w:val="00A54277"/>
    <w:rsid w:val="00A60C51"/>
    <w:rsid w:val="00A66B9F"/>
    <w:rsid w:val="00A67474"/>
    <w:rsid w:val="00A67AD6"/>
    <w:rsid w:val="00A706E8"/>
    <w:rsid w:val="00A92FEF"/>
    <w:rsid w:val="00AB340F"/>
    <w:rsid w:val="00AB3C16"/>
    <w:rsid w:val="00AC56E2"/>
    <w:rsid w:val="00AE632C"/>
    <w:rsid w:val="00AF70DE"/>
    <w:rsid w:val="00B0160B"/>
    <w:rsid w:val="00B25F8B"/>
    <w:rsid w:val="00B30472"/>
    <w:rsid w:val="00B34D45"/>
    <w:rsid w:val="00B35C21"/>
    <w:rsid w:val="00B430DB"/>
    <w:rsid w:val="00B46723"/>
    <w:rsid w:val="00B65020"/>
    <w:rsid w:val="00B74C5B"/>
    <w:rsid w:val="00B774A3"/>
    <w:rsid w:val="00B85A11"/>
    <w:rsid w:val="00BA11A7"/>
    <w:rsid w:val="00BC728C"/>
    <w:rsid w:val="00BC737F"/>
    <w:rsid w:val="00BD2646"/>
    <w:rsid w:val="00BD5B56"/>
    <w:rsid w:val="00BF1840"/>
    <w:rsid w:val="00C051DB"/>
    <w:rsid w:val="00C15971"/>
    <w:rsid w:val="00C23EEA"/>
    <w:rsid w:val="00C43011"/>
    <w:rsid w:val="00C554C6"/>
    <w:rsid w:val="00C62910"/>
    <w:rsid w:val="00C67B64"/>
    <w:rsid w:val="00C70B47"/>
    <w:rsid w:val="00C77BB1"/>
    <w:rsid w:val="00C87B36"/>
    <w:rsid w:val="00CA602F"/>
    <w:rsid w:val="00CC5CA5"/>
    <w:rsid w:val="00CD14FF"/>
    <w:rsid w:val="00CD3995"/>
    <w:rsid w:val="00CD437C"/>
    <w:rsid w:val="00CE330E"/>
    <w:rsid w:val="00CF6AB4"/>
    <w:rsid w:val="00D20E3B"/>
    <w:rsid w:val="00D32B48"/>
    <w:rsid w:val="00D42D91"/>
    <w:rsid w:val="00D446F2"/>
    <w:rsid w:val="00D4504E"/>
    <w:rsid w:val="00D51DB9"/>
    <w:rsid w:val="00D64EE2"/>
    <w:rsid w:val="00D71E65"/>
    <w:rsid w:val="00D82CE1"/>
    <w:rsid w:val="00DA0140"/>
    <w:rsid w:val="00DA0F4F"/>
    <w:rsid w:val="00DA4D39"/>
    <w:rsid w:val="00DA7D36"/>
    <w:rsid w:val="00DB1EC2"/>
    <w:rsid w:val="00DB3434"/>
    <w:rsid w:val="00DD710C"/>
    <w:rsid w:val="00E31D68"/>
    <w:rsid w:val="00E35E3B"/>
    <w:rsid w:val="00E37C33"/>
    <w:rsid w:val="00E477A2"/>
    <w:rsid w:val="00E663A2"/>
    <w:rsid w:val="00E66E1F"/>
    <w:rsid w:val="00E70A40"/>
    <w:rsid w:val="00E86E87"/>
    <w:rsid w:val="00E9317B"/>
    <w:rsid w:val="00E95869"/>
    <w:rsid w:val="00E96A0E"/>
    <w:rsid w:val="00EB0262"/>
    <w:rsid w:val="00EB05D5"/>
    <w:rsid w:val="00EB104F"/>
    <w:rsid w:val="00EB45B2"/>
    <w:rsid w:val="00EC2CC0"/>
    <w:rsid w:val="00EC2F7D"/>
    <w:rsid w:val="00EC40A8"/>
    <w:rsid w:val="00EE1383"/>
    <w:rsid w:val="00EF6DDF"/>
    <w:rsid w:val="00F02D89"/>
    <w:rsid w:val="00F02EA3"/>
    <w:rsid w:val="00F2238E"/>
    <w:rsid w:val="00F31304"/>
    <w:rsid w:val="00F37405"/>
    <w:rsid w:val="00F42C8B"/>
    <w:rsid w:val="00F43699"/>
    <w:rsid w:val="00F46E08"/>
    <w:rsid w:val="00F50ABC"/>
    <w:rsid w:val="00F8032B"/>
    <w:rsid w:val="00F85C59"/>
    <w:rsid w:val="00F91B2D"/>
    <w:rsid w:val="00FA0613"/>
    <w:rsid w:val="00FC1073"/>
    <w:rsid w:val="00FC1556"/>
    <w:rsid w:val="00FC2E41"/>
    <w:rsid w:val="00FD5DAE"/>
    <w:rsid w:val="00FE346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5CD8F"/>
  <w15:docId w15:val="{F42F3FB1-1BD5-4B00-8A5E-616FCC6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1983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" w:line="252" w:lineRule="auto"/>
      <w:ind w:right="1983"/>
      <w:jc w:val="right"/>
      <w:outlineLvl w:val="1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5A6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B47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B47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59"/>
    <w:rsid w:val="00C5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nhideWhenUsed/>
    <w:rsid w:val="00780986"/>
    <w:pPr>
      <w:tabs>
        <w:tab w:val="left" w:pos="1068"/>
      </w:tabs>
      <w:spacing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80986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DA0F4F"/>
    <w:pPr>
      <w:numPr>
        <w:numId w:val="8"/>
      </w:numPr>
      <w:tabs>
        <w:tab w:val="left" w:pos="5835"/>
      </w:tabs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0F4F"/>
    <w:pPr>
      <w:spacing w:after="120" w:line="240" w:lineRule="auto"/>
      <w:ind w:left="0" w:right="0" w:firstLine="0"/>
    </w:pPr>
    <w:rPr>
      <w:rFonts w:ascii="Calibri" w:eastAsia="Times New Roman" w:hAnsi="Calibri" w:cs="Times New Roman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0F4F"/>
    <w:rPr>
      <w:rFonts w:ascii="Calibri" w:eastAsia="Times New Roman" w:hAnsi="Calibri" w:cs="Times New Roman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DA0F4F"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16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160B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160B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0472"/>
    <w:pPr>
      <w:spacing w:after="4"/>
      <w:ind w:left="10" w:right="1983" w:hanging="10"/>
    </w:pPr>
    <w:rPr>
      <w:rFonts w:ascii="Arial" w:eastAsia="Arial" w:hAnsi="Arial" w:cs="Arial"/>
      <w:b/>
      <w:bCs/>
      <w:color w:val="00000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0472"/>
    <w:rPr>
      <w:rFonts w:ascii="Arial" w:eastAsia="Arial" w:hAnsi="Arial" w:cs="Arial"/>
      <w:b/>
      <w:bCs/>
      <w:color w:val="000000"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1B4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1B4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CDD8-6D5E-4914-BFAA-41CDA26D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7 - Modello di offerta economica - Sistemi informativi</vt:lpstr>
    </vt:vector>
  </TitlesOfParts>
  <Manager>f.marino@fondoforte.it</Manager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7 - Modello di offerta economica - Sistemi informativi</dc:title>
  <dc:subject>All. 7 - Modello di offerta economica - Sistemi informativi</dc:subject>
  <dc:creator>Victor Nunzi</dc:creator>
  <cp:keywords/>
  <cp:lastModifiedBy>v.nunzi@fondoforte.it</cp:lastModifiedBy>
  <cp:revision>12</cp:revision>
  <cp:lastPrinted>2026-07-20T14:06:00Z</cp:lastPrinted>
  <dcterms:created xsi:type="dcterms:W3CDTF">2026-07-01T11:04:00Z</dcterms:created>
  <dcterms:modified xsi:type="dcterms:W3CDTF">2026-07-20T14:06:00Z</dcterms:modified>
</cp:coreProperties>
</file>